
<file path=[Content_Types].xml><?xml version="1.0" encoding="utf-8"?>
<Types xmlns="http://schemas.openxmlformats.org/package/2006/content-types">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25" w:type="dxa"/>
        <w:tblCellSpacing w:w="15" w:type="dxa"/>
        <w:tblInd w:w="2" w:type="dxa"/>
        <w:tblCellMar>
          <w:left w:w="0" w:type="dxa"/>
          <w:right w:w="0" w:type="dxa"/>
        </w:tblCellMar>
        <w:tblLook w:val="0000"/>
      </w:tblPr>
      <w:tblGrid>
        <w:gridCol w:w="9325"/>
      </w:tblGrid>
      <w:tr w:rsidR="00016E3D">
        <w:trPr>
          <w:tblCellSpacing w:w="15" w:type="dxa"/>
        </w:trPr>
        <w:tc>
          <w:tcPr>
            <w:tcW w:w="9265" w:type="dxa"/>
            <w:tcBorders>
              <w:top w:val="nil"/>
              <w:left w:val="nil"/>
              <w:bottom w:val="nil"/>
              <w:right w:val="nil"/>
            </w:tcBorders>
            <w:vAlign w:val="center"/>
          </w:tcPr>
          <w:p w:rsidR="00016E3D" w:rsidRDefault="00016E3D">
            <w:pPr>
              <w:spacing w:before="240" w:after="120" w:line="240" w:lineRule="auto"/>
              <w:rPr>
                <w:rFonts w:ascii="Times New Roman" w:hAnsi="Times New Roman" w:cs="Times New Roman"/>
                <w:b/>
                <w:bCs/>
                <w:color w:val="FF0000"/>
                <w:sz w:val="32"/>
                <w:szCs w:val="32"/>
                <w:lang w:eastAsia="fr-FR"/>
              </w:rPr>
            </w:pPr>
            <w:r>
              <w:rPr>
                <w:rFonts w:ascii="Times New Roman" w:hAnsi="Times New Roman" w:cs="Times New Roman"/>
                <w:b/>
                <w:bCs/>
                <w:color w:val="FF0000"/>
                <w:sz w:val="32"/>
                <w:szCs w:val="32"/>
                <w:lang w:eastAsia="fr-FR"/>
              </w:rPr>
              <w:t xml:space="preserve">TABLEAU DE REPARTITION DES TACHES </w:t>
            </w:r>
          </w:p>
          <w:p w:rsidR="00016E3D" w:rsidRDefault="00016E3D">
            <w:pPr>
              <w:spacing w:before="240" w:after="120" w:line="240" w:lineRule="auto"/>
              <w:rPr>
                <w:rFonts w:ascii="Times New Roman" w:hAnsi="Times New Roman" w:cs="Times New Roman"/>
                <w:i/>
                <w:iCs/>
                <w:sz w:val="24"/>
                <w:szCs w:val="24"/>
                <w:lang w:eastAsia="fr-FR"/>
              </w:rPr>
            </w:pPr>
            <w:r>
              <w:rPr>
                <w:rFonts w:ascii="Times New Roman" w:hAnsi="Times New Roman" w:cs="Times New Roman"/>
                <w:i/>
                <w:iCs/>
                <w:sz w:val="24"/>
                <w:szCs w:val="24"/>
                <w:lang w:eastAsia="fr-FR"/>
              </w:rPr>
              <w:t>Version du 14 mai 2022</w:t>
            </w:r>
          </w:p>
          <w:p w:rsidR="00016E3D" w:rsidRDefault="00016E3D">
            <w:pPr>
              <w:spacing w:before="240" w:after="120" w:line="240" w:lineRule="auto"/>
              <w:rPr>
                <w:rFonts w:ascii="Times New Roman" w:hAnsi="Times New Roman" w:cs="Times New Roman"/>
                <w:b/>
                <w:bCs/>
                <w:color w:val="002060"/>
                <w:sz w:val="28"/>
                <w:szCs w:val="28"/>
                <w:lang w:eastAsia="fr-FR"/>
              </w:rPr>
            </w:pPr>
            <w:r>
              <w:rPr>
                <w:rFonts w:ascii="Times New Roman" w:hAnsi="Times New Roman" w:cs="Times New Roman"/>
                <w:b/>
                <w:bCs/>
                <w:color w:val="002060"/>
                <w:sz w:val="28"/>
                <w:szCs w:val="28"/>
                <w:lang w:eastAsia="fr-FR"/>
              </w:rPr>
              <w:t>Elyse WAGET, Présidente</w:t>
            </w:r>
          </w:p>
          <w:p w:rsidR="00016E3D" w:rsidRDefault="00016E3D">
            <w:pPr>
              <w:spacing w:before="240" w:after="120" w:line="240" w:lineRule="auto"/>
              <w:rPr>
                <w:rFonts w:ascii="Times New Roman" w:hAnsi="Times New Roman" w:cs="Times New Roman"/>
                <w:b/>
                <w:bCs/>
                <w:i/>
                <w:iCs/>
                <w:color w:val="002060"/>
                <w:sz w:val="24"/>
                <w:szCs w:val="24"/>
                <w:lang w:eastAsia="fr-FR"/>
              </w:rPr>
            </w:pPr>
            <w:r>
              <w:rPr>
                <w:rFonts w:ascii="Times New Roman" w:hAnsi="Times New Roman" w:cs="Times New Roman"/>
                <w:b/>
                <w:bCs/>
                <w:i/>
                <w:iCs/>
                <w:color w:val="002060"/>
                <w:sz w:val="24"/>
                <w:szCs w:val="24"/>
                <w:lang w:eastAsia="fr-FR"/>
              </w:rPr>
              <w:t>Selon les statuts :</w:t>
            </w:r>
          </w:p>
          <w:p w:rsidR="00016E3D" w:rsidRDefault="00016E3D">
            <w:pPr>
              <w:spacing w:before="240" w:after="120" w:line="240" w:lineRule="auto"/>
              <w:rPr>
                <w:rFonts w:ascii="Times New Roman" w:hAnsi="Times New Roman" w:cs="Times New Roman"/>
                <w:b/>
                <w:bCs/>
                <w:i/>
                <w:iCs/>
                <w:color w:val="002060"/>
                <w:sz w:val="24"/>
                <w:szCs w:val="24"/>
                <w:lang w:eastAsia="fr-FR"/>
              </w:rPr>
            </w:pPr>
            <w:r>
              <w:rPr>
                <w:rFonts w:ascii="Times New Roman" w:hAnsi="Times New Roman" w:cs="Times New Roman"/>
                <w:b/>
                <w:bCs/>
                <w:i/>
                <w:iCs/>
                <w:color w:val="002060"/>
                <w:sz w:val="24"/>
                <w:szCs w:val="24"/>
                <w:lang w:eastAsia="fr-FR"/>
              </w:rPr>
              <w:t>Le Président est, ès qualités, le seul interlocuteur de la SCC.</w:t>
            </w:r>
            <w:r>
              <w:rPr>
                <w:rFonts w:ascii="Times New Roman" w:hAnsi="Times New Roman" w:cs="Times New Roman"/>
                <w:b/>
                <w:bCs/>
                <w:i/>
                <w:iCs/>
                <w:color w:val="002060"/>
                <w:sz w:val="24"/>
                <w:szCs w:val="24"/>
                <w:lang w:eastAsia="fr-FR"/>
              </w:rPr>
              <w:br/>
              <w:t>Il est chargé d'exécuter les décisions du Comité dans le respect des statuts et règlements de l'Association et de la SCC.</w:t>
            </w:r>
            <w:r>
              <w:rPr>
                <w:rFonts w:ascii="Times New Roman" w:hAnsi="Times New Roman" w:cs="Times New Roman"/>
                <w:b/>
                <w:bCs/>
                <w:i/>
                <w:iCs/>
                <w:color w:val="002060"/>
                <w:sz w:val="24"/>
                <w:szCs w:val="24"/>
                <w:lang w:eastAsia="fr-FR"/>
              </w:rPr>
              <w:br/>
              <w:t>Il est responsable de l'activité de l'Association, qu'il représente dans tous les actes de la vie civile</w:t>
            </w:r>
            <w:r>
              <w:rPr>
                <w:rFonts w:ascii="Times New Roman" w:hAnsi="Times New Roman" w:cs="Times New Roman"/>
                <w:b/>
                <w:bCs/>
                <w:i/>
                <w:iCs/>
                <w:color w:val="002060"/>
                <w:sz w:val="24"/>
                <w:szCs w:val="24"/>
                <w:lang w:eastAsia="fr-FR"/>
              </w:rPr>
              <w:br/>
              <w:t>Il représente l'Association en Justice.</w:t>
            </w:r>
            <w:r>
              <w:rPr>
                <w:rFonts w:ascii="Times New Roman" w:hAnsi="Times New Roman" w:cs="Times New Roman"/>
                <w:b/>
                <w:bCs/>
                <w:i/>
                <w:iCs/>
                <w:color w:val="002060"/>
                <w:sz w:val="24"/>
                <w:szCs w:val="24"/>
                <w:lang w:eastAsia="fr-FR"/>
              </w:rPr>
              <w:br/>
              <w:t>Il peut, à charge d'en référer sans délai au Comité, prendre toutes décisions lorsque l'Association est convoquée devant une Juridiction, mais il ne peut pas engager une action sans avoir obtenu l'accord du Comité.</w:t>
            </w:r>
            <w:r>
              <w:rPr>
                <w:rFonts w:ascii="Times New Roman" w:hAnsi="Times New Roman" w:cs="Times New Roman"/>
                <w:b/>
                <w:bCs/>
                <w:i/>
                <w:iCs/>
                <w:color w:val="002060"/>
                <w:sz w:val="24"/>
                <w:szCs w:val="24"/>
                <w:lang w:eastAsia="fr-FR"/>
              </w:rPr>
              <w:br/>
              <w:t>Il veille à la cohésion du Comité et à la concorde entre les membres de l'Association</w:t>
            </w:r>
          </w:p>
          <w:p w:rsidR="00016E3D" w:rsidRDefault="00016E3D">
            <w:pPr>
              <w:spacing w:before="240" w:after="120" w:line="240" w:lineRule="auto"/>
              <w:rPr>
                <w:rFonts w:ascii="Times New Roman" w:hAnsi="Times New Roman" w:cs="Times New Roman"/>
                <w:b/>
                <w:bCs/>
                <w:color w:val="833C0B"/>
                <w:sz w:val="24"/>
                <w:szCs w:val="24"/>
                <w:lang w:eastAsia="fr-FR"/>
              </w:rPr>
            </w:pPr>
            <w:r>
              <w:rPr>
                <w:rFonts w:ascii="Times New Roman" w:hAnsi="Times New Roman" w:cs="Times New Roman"/>
                <w:b/>
                <w:bCs/>
                <w:color w:val="833C0B"/>
                <w:sz w:val="24"/>
                <w:szCs w:val="24"/>
                <w:lang w:eastAsia="fr-FR"/>
              </w:rPr>
              <w:t>RELATIONS EXTERIEURES</w:t>
            </w:r>
          </w:p>
          <w:p w:rsidR="00016E3D" w:rsidRDefault="00016E3D">
            <w:pPr>
              <w:spacing w:before="240" w:after="120" w:line="240" w:lineRule="auto"/>
              <w:rPr>
                <w:rFonts w:ascii="Times New Roman" w:hAnsi="Times New Roman" w:cs="Times New Roman"/>
                <w:sz w:val="24"/>
                <w:szCs w:val="24"/>
                <w:lang w:eastAsia="fr-FR"/>
              </w:rPr>
            </w:pPr>
            <w:r>
              <w:rPr>
                <w:rFonts w:ascii="Times New Roman" w:hAnsi="Times New Roman" w:cs="Times New Roman"/>
                <w:sz w:val="24"/>
                <w:szCs w:val="24"/>
                <w:lang w:eastAsia="fr-FR"/>
              </w:rPr>
              <w:t>Relations avec la Société Centrale Canine</w:t>
            </w:r>
          </w:p>
          <w:p w:rsidR="00016E3D" w:rsidRDefault="00016E3D">
            <w:pPr>
              <w:spacing w:before="240" w:after="120" w:line="240" w:lineRule="auto"/>
              <w:rPr>
                <w:rFonts w:ascii="Times New Roman" w:hAnsi="Times New Roman" w:cs="Times New Roman"/>
                <w:sz w:val="24"/>
                <w:szCs w:val="24"/>
                <w:lang w:eastAsia="fr-FR"/>
              </w:rPr>
            </w:pPr>
            <w:r>
              <w:rPr>
                <w:rFonts w:ascii="Times New Roman" w:hAnsi="Times New Roman" w:cs="Times New Roman"/>
                <w:sz w:val="24"/>
                <w:szCs w:val="24"/>
                <w:lang w:eastAsia="fr-FR"/>
              </w:rPr>
              <w:t xml:space="preserve">Relations avec les Sociétés Canines Territoriales </w:t>
            </w:r>
          </w:p>
          <w:p w:rsidR="00016E3D" w:rsidRDefault="00016E3D">
            <w:pPr>
              <w:spacing w:before="240" w:after="120" w:line="240" w:lineRule="auto"/>
              <w:rPr>
                <w:rFonts w:ascii="Times New Roman" w:hAnsi="Times New Roman" w:cs="Times New Roman"/>
                <w:sz w:val="24"/>
                <w:szCs w:val="24"/>
                <w:lang w:eastAsia="fr-FR"/>
              </w:rPr>
            </w:pPr>
            <w:r>
              <w:rPr>
                <w:rFonts w:ascii="Times New Roman" w:hAnsi="Times New Roman" w:cs="Times New Roman"/>
                <w:sz w:val="24"/>
                <w:szCs w:val="24"/>
                <w:lang w:eastAsia="fr-FR"/>
              </w:rPr>
              <w:t>Déclarations à la Préfecture</w:t>
            </w:r>
          </w:p>
          <w:p w:rsidR="00016E3D" w:rsidRDefault="00016E3D">
            <w:pPr>
              <w:spacing w:before="240" w:after="120" w:line="240" w:lineRule="auto"/>
              <w:rPr>
                <w:rFonts w:ascii="Times New Roman" w:hAnsi="Times New Roman" w:cs="Times New Roman"/>
                <w:sz w:val="24"/>
                <w:szCs w:val="24"/>
                <w:lang w:eastAsia="fr-FR"/>
              </w:rPr>
            </w:pPr>
            <w:r>
              <w:rPr>
                <w:rFonts w:ascii="Times New Roman" w:hAnsi="Times New Roman" w:cs="Times New Roman"/>
                <w:sz w:val="24"/>
                <w:szCs w:val="24"/>
                <w:lang w:eastAsia="fr-FR"/>
              </w:rPr>
              <w:t>Déclarations à la CNIL</w:t>
            </w:r>
          </w:p>
          <w:p w:rsidR="00016E3D" w:rsidRDefault="00016E3D">
            <w:pPr>
              <w:spacing w:before="240" w:after="120" w:line="240" w:lineRule="auto"/>
              <w:rPr>
                <w:rFonts w:ascii="Times New Roman" w:hAnsi="Times New Roman" w:cs="Times New Roman"/>
                <w:sz w:val="24"/>
                <w:szCs w:val="24"/>
                <w:lang w:eastAsia="fr-FR"/>
              </w:rPr>
            </w:pPr>
            <w:r>
              <w:rPr>
                <w:rFonts w:ascii="Times New Roman" w:hAnsi="Times New Roman" w:cs="Times New Roman"/>
                <w:sz w:val="24"/>
                <w:szCs w:val="24"/>
                <w:lang w:eastAsia="fr-FR"/>
              </w:rPr>
              <w:t>Relation avec les avocats, huissiers, conseils, assureur</w:t>
            </w:r>
          </w:p>
          <w:p w:rsidR="00016E3D" w:rsidRDefault="00016E3D">
            <w:pPr>
              <w:spacing w:before="240" w:after="120" w:line="240" w:lineRule="auto"/>
              <w:rPr>
                <w:rFonts w:ascii="Times New Roman" w:hAnsi="Times New Roman" w:cs="Times New Roman"/>
                <w:sz w:val="24"/>
                <w:szCs w:val="24"/>
                <w:lang w:eastAsia="fr-FR"/>
              </w:rPr>
            </w:pPr>
            <w:r>
              <w:rPr>
                <w:rFonts w:ascii="Times New Roman" w:hAnsi="Times New Roman" w:cs="Times New Roman"/>
                <w:sz w:val="24"/>
                <w:szCs w:val="24"/>
                <w:lang w:eastAsia="fr-FR"/>
              </w:rPr>
              <w:t>Représentation du CBF devant les Tribunaux</w:t>
            </w:r>
          </w:p>
          <w:p w:rsidR="00016E3D" w:rsidRDefault="00016E3D">
            <w:pPr>
              <w:spacing w:before="240" w:after="120" w:line="240" w:lineRule="auto"/>
              <w:rPr>
                <w:rFonts w:ascii="Times New Roman" w:hAnsi="Times New Roman" w:cs="Times New Roman"/>
                <w:b/>
                <w:bCs/>
                <w:color w:val="833C0B"/>
                <w:sz w:val="24"/>
                <w:szCs w:val="24"/>
                <w:lang w:eastAsia="fr-FR"/>
              </w:rPr>
            </w:pPr>
            <w:r>
              <w:rPr>
                <w:rFonts w:ascii="Times New Roman" w:hAnsi="Times New Roman" w:cs="Times New Roman"/>
                <w:b/>
                <w:bCs/>
                <w:color w:val="833C0B"/>
                <w:sz w:val="24"/>
                <w:szCs w:val="24"/>
                <w:lang w:eastAsia="fr-FR"/>
              </w:rPr>
              <w:t>LES ADHERENTS</w:t>
            </w:r>
          </w:p>
          <w:p w:rsidR="00016E3D" w:rsidRDefault="00016E3D">
            <w:pPr>
              <w:spacing w:before="240" w:after="120" w:line="240" w:lineRule="auto"/>
              <w:rPr>
                <w:rFonts w:ascii="Times New Roman" w:hAnsi="Times New Roman" w:cs="Times New Roman"/>
                <w:sz w:val="24"/>
                <w:szCs w:val="24"/>
                <w:lang w:eastAsia="fr-FR"/>
              </w:rPr>
            </w:pPr>
            <w:r>
              <w:rPr>
                <w:rFonts w:ascii="Times New Roman" w:hAnsi="Times New Roman" w:cs="Times New Roman"/>
                <w:sz w:val="24"/>
                <w:szCs w:val="24"/>
                <w:lang w:eastAsia="fr-FR"/>
              </w:rPr>
              <w:t>Traite les nouvelles adhésions, attribue les identifiants aux nouveaux adhérents pour l’accès à l’espace adhérents, présente en réunion de comité les demandes litigieuses</w:t>
            </w:r>
          </w:p>
          <w:p w:rsidR="00016E3D" w:rsidRDefault="00016E3D">
            <w:pPr>
              <w:spacing w:before="240" w:after="120" w:line="240" w:lineRule="auto"/>
              <w:rPr>
                <w:rFonts w:ascii="Times New Roman" w:hAnsi="Times New Roman" w:cs="Times New Roman"/>
                <w:b/>
                <w:bCs/>
                <w:color w:val="833C0B"/>
                <w:sz w:val="24"/>
                <w:szCs w:val="24"/>
                <w:lang w:eastAsia="fr-FR"/>
              </w:rPr>
            </w:pPr>
            <w:r>
              <w:rPr>
                <w:rFonts w:ascii="Times New Roman" w:hAnsi="Times New Roman" w:cs="Times New Roman"/>
                <w:b/>
                <w:bCs/>
                <w:color w:val="833C0B"/>
                <w:sz w:val="24"/>
                <w:szCs w:val="24"/>
                <w:lang w:eastAsia="fr-FR"/>
              </w:rPr>
              <w:t>FONCTIONNEMENT DE L’ASSOCIATION</w:t>
            </w:r>
          </w:p>
          <w:p w:rsidR="00016E3D" w:rsidRDefault="00016E3D">
            <w:pPr>
              <w:spacing w:before="240" w:after="120" w:line="240" w:lineRule="auto"/>
              <w:rPr>
                <w:rFonts w:ascii="Times New Roman" w:hAnsi="Times New Roman" w:cs="Times New Roman"/>
                <w:sz w:val="24"/>
                <w:szCs w:val="24"/>
                <w:lang w:eastAsia="fr-FR"/>
              </w:rPr>
            </w:pPr>
            <w:r>
              <w:rPr>
                <w:rFonts w:ascii="Times New Roman" w:hAnsi="Times New Roman" w:cs="Times New Roman"/>
                <w:sz w:val="24"/>
                <w:szCs w:val="24"/>
                <w:lang w:eastAsia="fr-FR"/>
              </w:rPr>
              <w:t>Convoque les réunions de Comité dont elle fixe l’ordre du jour</w:t>
            </w:r>
          </w:p>
          <w:p w:rsidR="00016E3D" w:rsidRDefault="00016E3D">
            <w:pPr>
              <w:spacing w:before="240" w:after="120" w:line="240" w:lineRule="auto"/>
              <w:rPr>
                <w:rFonts w:ascii="Times New Roman" w:hAnsi="Times New Roman" w:cs="Times New Roman"/>
                <w:sz w:val="24"/>
                <w:szCs w:val="24"/>
                <w:lang w:eastAsia="fr-FR"/>
              </w:rPr>
            </w:pPr>
            <w:r>
              <w:rPr>
                <w:rFonts w:ascii="Times New Roman" w:hAnsi="Times New Roman" w:cs="Times New Roman"/>
                <w:sz w:val="24"/>
                <w:szCs w:val="24"/>
                <w:lang w:eastAsia="fr-FR"/>
              </w:rPr>
              <w:t>Convoque les Assemblées Générales Ordinaires et Extraordinaires dont l’ordre du jour a été fixé par le comité</w:t>
            </w:r>
          </w:p>
          <w:p w:rsidR="00016E3D" w:rsidRDefault="00016E3D">
            <w:pPr>
              <w:spacing w:before="240" w:after="120" w:line="240" w:lineRule="auto"/>
              <w:rPr>
                <w:rFonts w:ascii="Times New Roman" w:hAnsi="Times New Roman" w:cs="Times New Roman"/>
                <w:sz w:val="24"/>
                <w:szCs w:val="24"/>
                <w:lang w:eastAsia="fr-FR"/>
              </w:rPr>
            </w:pPr>
            <w:r>
              <w:rPr>
                <w:rFonts w:ascii="Times New Roman" w:hAnsi="Times New Roman" w:cs="Times New Roman"/>
                <w:sz w:val="24"/>
                <w:szCs w:val="24"/>
                <w:lang w:eastAsia="fr-FR"/>
              </w:rPr>
              <w:t>Tient à jour et conserve le registre spécial contenant les procès-verbaux de ces réunions et AG</w:t>
            </w:r>
          </w:p>
          <w:p w:rsidR="00016E3D" w:rsidRDefault="00016E3D">
            <w:pPr>
              <w:spacing w:before="240" w:after="120" w:line="240" w:lineRule="auto"/>
              <w:rPr>
                <w:rFonts w:ascii="Times New Roman" w:hAnsi="Times New Roman" w:cs="Times New Roman"/>
                <w:b/>
                <w:bCs/>
                <w:color w:val="833C0B"/>
                <w:sz w:val="24"/>
                <w:szCs w:val="24"/>
                <w:lang w:eastAsia="fr-FR"/>
              </w:rPr>
            </w:pPr>
            <w:r>
              <w:rPr>
                <w:rFonts w:ascii="Times New Roman" w:hAnsi="Times New Roman" w:cs="Times New Roman"/>
                <w:b/>
                <w:bCs/>
                <w:color w:val="833C0B"/>
                <w:sz w:val="24"/>
                <w:szCs w:val="24"/>
                <w:lang w:eastAsia="fr-FR"/>
              </w:rPr>
              <w:t>COMMUNICATION</w:t>
            </w:r>
          </w:p>
          <w:p w:rsidR="00016E3D" w:rsidRDefault="00016E3D">
            <w:pPr>
              <w:spacing w:before="240" w:after="120" w:line="240" w:lineRule="auto"/>
              <w:rPr>
                <w:rFonts w:ascii="Times New Roman" w:hAnsi="Times New Roman" w:cs="Times New Roman"/>
                <w:sz w:val="24"/>
                <w:szCs w:val="24"/>
                <w:u w:val="single"/>
                <w:lang w:eastAsia="fr-FR"/>
              </w:rPr>
            </w:pPr>
            <w:r>
              <w:rPr>
                <w:rFonts w:ascii="Times New Roman" w:hAnsi="Times New Roman" w:cs="Times New Roman"/>
                <w:sz w:val="24"/>
                <w:szCs w:val="24"/>
                <w:u w:val="single"/>
                <w:lang w:eastAsia="fr-FR"/>
              </w:rPr>
              <w:t xml:space="preserve">La LETTRE électronique mensuelle </w:t>
            </w:r>
          </w:p>
          <w:p w:rsidR="00016E3D" w:rsidRDefault="00016E3D">
            <w:pPr>
              <w:spacing w:before="240" w:after="120" w:line="240" w:lineRule="auto"/>
              <w:rPr>
                <w:rFonts w:ascii="Times New Roman" w:hAnsi="Times New Roman" w:cs="Times New Roman"/>
                <w:sz w:val="24"/>
                <w:szCs w:val="24"/>
                <w:u w:val="single"/>
                <w:lang w:eastAsia="fr-FR"/>
              </w:rPr>
            </w:pPr>
            <w:r>
              <w:rPr>
                <w:rFonts w:ascii="Times New Roman" w:hAnsi="Times New Roman" w:cs="Times New Roman"/>
                <w:sz w:val="24"/>
                <w:szCs w:val="24"/>
                <w:lang w:eastAsia="fr-FR"/>
              </w:rPr>
              <w:t>Directrice de publication, choisit les articles à publier</w:t>
            </w:r>
          </w:p>
          <w:p w:rsidR="00016E3D" w:rsidRDefault="00016E3D">
            <w:pPr>
              <w:spacing w:before="240" w:after="120" w:line="240" w:lineRule="auto"/>
              <w:rPr>
                <w:rFonts w:ascii="Times New Roman" w:hAnsi="Times New Roman" w:cs="Times New Roman"/>
                <w:sz w:val="24"/>
                <w:szCs w:val="24"/>
                <w:lang w:eastAsia="fr-FR"/>
              </w:rPr>
            </w:pPr>
            <w:r>
              <w:rPr>
                <w:rFonts w:ascii="Times New Roman" w:hAnsi="Times New Roman" w:cs="Times New Roman"/>
                <w:sz w:val="24"/>
                <w:szCs w:val="24"/>
                <w:lang w:eastAsia="fr-FR"/>
              </w:rPr>
              <w:t xml:space="preserve">Intervient dans la mise en page définitive de la maquette réalisée par CEDIA </w:t>
            </w:r>
          </w:p>
          <w:p w:rsidR="00016E3D" w:rsidRDefault="00016E3D">
            <w:pPr>
              <w:spacing w:before="240" w:after="120" w:line="240" w:lineRule="auto"/>
              <w:rPr>
                <w:rFonts w:ascii="Times New Roman" w:hAnsi="Times New Roman" w:cs="Times New Roman"/>
                <w:sz w:val="24"/>
                <w:szCs w:val="24"/>
                <w:lang w:eastAsia="fr-FR"/>
              </w:rPr>
            </w:pPr>
            <w:r>
              <w:rPr>
                <w:rFonts w:ascii="Times New Roman" w:hAnsi="Times New Roman" w:cs="Times New Roman"/>
                <w:sz w:val="24"/>
                <w:szCs w:val="24"/>
                <w:lang w:eastAsia="fr-FR"/>
              </w:rPr>
              <w:t xml:space="preserve">Valide l’envoi de cette LETTRE par mailing </w:t>
            </w:r>
          </w:p>
          <w:p w:rsidR="00016E3D" w:rsidRDefault="00016E3D">
            <w:pPr>
              <w:spacing w:before="240" w:after="120" w:line="240" w:lineRule="auto"/>
              <w:rPr>
                <w:rFonts w:ascii="Times New Roman" w:hAnsi="Times New Roman" w:cs="Times New Roman"/>
                <w:sz w:val="24"/>
                <w:szCs w:val="24"/>
                <w:lang w:eastAsia="fr-FR"/>
              </w:rPr>
            </w:pPr>
            <w:r>
              <w:rPr>
                <w:rFonts w:ascii="Times New Roman" w:hAnsi="Times New Roman" w:cs="Times New Roman"/>
                <w:sz w:val="24"/>
                <w:szCs w:val="24"/>
                <w:lang w:eastAsia="fr-FR"/>
              </w:rPr>
              <w:t xml:space="preserve">Valide les différentes feuilles d’engagement sur CEDIA, les catalogues des expositions RE et NE du CBF, les publications papier (Bulletin hors-série, livret chiot, calendrier, etc) </w:t>
            </w:r>
          </w:p>
          <w:p w:rsidR="00016E3D" w:rsidRDefault="00016E3D">
            <w:pPr>
              <w:spacing w:before="240" w:after="120" w:line="240" w:lineRule="auto"/>
              <w:rPr>
                <w:rFonts w:ascii="Times New Roman" w:hAnsi="Times New Roman" w:cs="Times New Roman"/>
                <w:sz w:val="24"/>
                <w:szCs w:val="24"/>
                <w:u w:val="single"/>
                <w:lang w:eastAsia="fr-FR"/>
              </w:rPr>
            </w:pPr>
            <w:r>
              <w:rPr>
                <w:rFonts w:ascii="Times New Roman" w:hAnsi="Times New Roman" w:cs="Times New Roman"/>
                <w:sz w:val="24"/>
                <w:szCs w:val="24"/>
                <w:u w:val="single"/>
                <w:lang w:eastAsia="fr-FR"/>
              </w:rPr>
              <w:t>FACEBOOK</w:t>
            </w:r>
          </w:p>
          <w:p w:rsidR="00016E3D" w:rsidRDefault="00016E3D">
            <w:pPr>
              <w:spacing w:before="240" w:after="120" w:line="240" w:lineRule="auto"/>
              <w:rPr>
                <w:rFonts w:ascii="Times New Roman" w:hAnsi="Times New Roman" w:cs="Times New Roman"/>
                <w:sz w:val="24"/>
                <w:szCs w:val="24"/>
                <w:lang w:eastAsia="fr-FR"/>
              </w:rPr>
            </w:pPr>
            <w:r>
              <w:rPr>
                <w:rFonts w:ascii="Times New Roman" w:hAnsi="Times New Roman" w:cs="Times New Roman"/>
                <w:sz w:val="24"/>
                <w:szCs w:val="24"/>
                <w:lang w:eastAsia="fr-FR"/>
              </w:rPr>
              <w:t>Administratrice de la page Facebook.</w:t>
            </w:r>
          </w:p>
          <w:p w:rsidR="00016E3D" w:rsidRDefault="00016E3D">
            <w:pPr>
              <w:spacing w:before="240" w:after="120" w:line="240" w:lineRule="auto"/>
              <w:rPr>
                <w:rFonts w:ascii="Times New Roman" w:hAnsi="Times New Roman" w:cs="Times New Roman"/>
                <w:sz w:val="24"/>
                <w:szCs w:val="24"/>
                <w:lang w:eastAsia="fr-FR"/>
              </w:rPr>
            </w:pPr>
            <w:r>
              <w:rPr>
                <w:rFonts w:ascii="Times New Roman" w:hAnsi="Times New Roman" w:cs="Times New Roman"/>
                <w:sz w:val="24"/>
                <w:szCs w:val="24"/>
                <w:lang w:eastAsia="fr-FR"/>
              </w:rPr>
              <w:t>Administratrice, Expert du groupe privé : « ENTRE NOUS MEMBRES DU CBF »</w:t>
            </w:r>
          </w:p>
          <w:p w:rsidR="00016E3D" w:rsidRDefault="00016E3D">
            <w:pPr>
              <w:spacing w:before="240" w:after="120" w:line="240" w:lineRule="auto"/>
              <w:rPr>
                <w:rFonts w:ascii="Times New Roman" w:hAnsi="Times New Roman" w:cs="Times New Roman"/>
                <w:b/>
                <w:bCs/>
                <w:color w:val="833C0B"/>
                <w:sz w:val="24"/>
                <w:szCs w:val="24"/>
                <w:lang w:eastAsia="fr-FR"/>
              </w:rPr>
            </w:pPr>
            <w:r>
              <w:rPr>
                <w:rFonts w:ascii="Times New Roman" w:hAnsi="Times New Roman" w:cs="Times New Roman"/>
                <w:b/>
                <w:bCs/>
                <w:color w:val="833C0B"/>
                <w:sz w:val="24"/>
                <w:szCs w:val="24"/>
                <w:lang w:eastAsia="fr-FR"/>
              </w:rPr>
              <w:t>LES JUGES</w:t>
            </w:r>
          </w:p>
          <w:p w:rsidR="00016E3D" w:rsidRDefault="00016E3D">
            <w:pPr>
              <w:spacing w:before="240" w:after="120" w:line="240" w:lineRule="auto"/>
              <w:rPr>
                <w:rFonts w:ascii="Times New Roman" w:hAnsi="Times New Roman" w:cs="Times New Roman"/>
                <w:sz w:val="24"/>
                <w:szCs w:val="24"/>
                <w:lang w:eastAsia="fr-FR"/>
              </w:rPr>
            </w:pPr>
            <w:r>
              <w:rPr>
                <w:rFonts w:ascii="Times New Roman" w:hAnsi="Times New Roman" w:cs="Times New Roman"/>
                <w:sz w:val="24"/>
                <w:szCs w:val="24"/>
                <w:lang w:eastAsia="fr-FR"/>
              </w:rPr>
              <w:t xml:space="preserve">Reçoit les candidatures à la fonction et /ou les demandes d’extension et en assure le suivi </w:t>
            </w:r>
          </w:p>
          <w:p w:rsidR="00016E3D" w:rsidRDefault="00016E3D">
            <w:pPr>
              <w:spacing w:before="240" w:after="120" w:line="240" w:lineRule="auto"/>
              <w:rPr>
                <w:rFonts w:ascii="Times New Roman" w:hAnsi="Times New Roman" w:cs="Times New Roman"/>
                <w:sz w:val="24"/>
                <w:szCs w:val="24"/>
                <w:lang w:eastAsia="fr-FR"/>
              </w:rPr>
            </w:pPr>
            <w:r>
              <w:rPr>
                <w:rFonts w:ascii="Times New Roman" w:hAnsi="Times New Roman" w:cs="Times New Roman"/>
                <w:sz w:val="24"/>
                <w:szCs w:val="24"/>
                <w:lang w:eastAsia="fr-FR"/>
              </w:rPr>
              <w:t>Participe à la préparation des épreuves écrites et techniques de l’examen Club pour les candidats à la formation de Juge</w:t>
            </w:r>
          </w:p>
          <w:p w:rsidR="00016E3D" w:rsidRDefault="00016E3D">
            <w:pPr>
              <w:spacing w:before="240" w:after="120" w:line="240" w:lineRule="auto"/>
              <w:rPr>
                <w:rFonts w:ascii="Times New Roman" w:hAnsi="Times New Roman" w:cs="Times New Roman"/>
                <w:b/>
                <w:bCs/>
                <w:color w:val="833C0B"/>
                <w:sz w:val="24"/>
                <w:szCs w:val="24"/>
                <w:lang w:eastAsia="fr-FR"/>
              </w:rPr>
            </w:pPr>
            <w:r>
              <w:rPr>
                <w:rFonts w:ascii="Times New Roman" w:hAnsi="Times New Roman" w:cs="Times New Roman"/>
                <w:b/>
                <w:bCs/>
                <w:color w:val="833C0B"/>
                <w:sz w:val="24"/>
                <w:szCs w:val="24"/>
                <w:lang w:eastAsia="fr-FR"/>
              </w:rPr>
              <w:t xml:space="preserve">LES EXPOSITIONS </w:t>
            </w:r>
          </w:p>
          <w:p w:rsidR="00016E3D" w:rsidRDefault="00016E3D">
            <w:pPr>
              <w:spacing w:before="240" w:after="120" w:line="240" w:lineRule="auto"/>
              <w:rPr>
                <w:rFonts w:ascii="Times New Roman" w:hAnsi="Times New Roman" w:cs="Times New Roman"/>
                <w:sz w:val="24"/>
                <w:szCs w:val="24"/>
                <w:lang w:eastAsia="fr-FR"/>
              </w:rPr>
            </w:pPr>
            <w:r>
              <w:rPr>
                <w:rFonts w:ascii="Times New Roman" w:hAnsi="Times New Roman" w:cs="Times New Roman"/>
                <w:sz w:val="24"/>
                <w:szCs w:val="24"/>
                <w:lang w:eastAsia="fr-FR"/>
              </w:rPr>
              <w:t>Pilote l’organisation des NE, des RE, des séances BREATH/ TAN en lien avec la Trésorière et le Délégué régional concerné</w:t>
            </w:r>
          </w:p>
          <w:p w:rsidR="00016E3D" w:rsidRDefault="00016E3D">
            <w:pPr>
              <w:spacing w:before="240" w:after="120" w:line="240" w:lineRule="auto"/>
              <w:rPr>
                <w:rFonts w:ascii="Times New Roman" w:hAnsi="Times New Roman" w:cs="Times New Roman"/>
                <w:sz w:val="24"/>
                <w:szCs w:val="24"/>
                <w:lang w:eastAsia="fr-FR"/>
              </w:rPr>
            </w:pPr>
            <w:r>
              <w:rPr>
                <w:rFonts w:ascii="Times New Roman" w:hAnsi="Times New Roman" w:cs="Times New Roman"/>
                <w:sz w:val="24"/>
                <w:szCs w:val="24"/>
                <w:lang w:eastAsia="fr-FR"/>
              </w:rPr>
              <w:t>Après la Nationale et les Régionales d’Elevage : effectue la saisie directe des résultats sur le site de CEDIA</w:t>
            </w:r>
          </w:p>
          <w:p w:rsidR="00016E3D" w:rsidRDefault="00016E3D">
            <w:pPr>
              <w:spacing w:before="240" w:after="120" w:line="240" w:lineRule="auto"/>
              <w:rPr>
                <w:rFonts w:ascii="Times New Roman" w:hAnsi="Times New Roman" w:cs="Times New Roman"/>
                <w:b/>
                <w:bCs/>
                <w:color w:val="833C0B"/>
                <w:sz w:val="24"/>
                <w:szCs w:val="24"/>
                <w:lang w:eastAsia="fr-FR"/>
              </w:rPr>
            </w:pPr>
            <w:r>
              <w:rPr>
                <w:rFonts w:ascii="Times New Roman" w:hAnsi="Times New Roman" w:cs="Times New Roman"/>
                <w:b/>
                <w:bCs/>
                <w:color w:val="833C0B"/>
                <w:sz w:val="24"/>
                <w:szCs w:val="24"/>
                <w:lang w:eastAsia="fr-FR"/>
              </w:rPr>
              <w:t>TRESORERIE</w:t>
            </w:r>
          </w:p>
          <w:p w:rsidR="00016E3D" w:rsidRDefault="00016E3D">
            <w:pPr>
              <w:spacing w:before="240" w:after="120" w:line="240" w:lineRule="auto"/>
              <w:rPr>
                <w:rFonts w:ascii="Times New Roman" w:hAnsi="Times New Roman" w:cs="Times New Roman"/>
                <w:sz w:val="24"/>
                <w:szCs w:val="24"/>
                <w:lang w:eastAsia="fr-FR"/>
              </w:rPr>
            </w:pPr>
            <w:r>
              <w:rPr>
                <w:rFonts w:ascii="Times New Roman" w:hAnsi="Times New Roman" w:cs="Times New Roman"/>
                <w:sz w:val="24"/>
                <w:szCs w:val="24"/>
                <w:lang w:eastAsia="fr-FR"/>
              </w:rPr>
              <w:t>Approuve les factures et demandes de remboursement que lui soumet la Trésorière, et en ordonnance le règlement</w:t>
            </w:r>
          </w:p>
          <w:p w:rsidR="00016E3D" w:rsidRDefault="00016E3D">
            <w:pPr>
              <w:spacing w:before="240" w:after="120" w:line="240" w:lineRule="auto"/>
              <w:rPr>
                <w:rFonts w:ascii="Times New Roman" w:hAnsi="Times New Roman" w:cs="Times New Roman"/>
                <w:b/>
                <w:bCs/>
                <w:color w:val="833C0B"/>
                <w:sz w:val="24"/>
                <w:szCs w:val="24"/>
                <w:lang w:eastAsia="fr-FR"/>
              </w:rPr>
            </w:pPr>
            <w:r>
              <w:rPr>
                <w:rFonts w:ascii="Times New Roman" w:hAnsi="Times New Roman" w:cs="Times New Roman"/>
                <w:b/>
                <w:bCs/>
                <w:color w:val="833C0B"/>
                <w:sz w:val="24"/>
                <w:szCs w:val="24"/>
                <w:lang w:eastAsia="fr-FR"/>
              </w:rPr>
              <w:t>SANTE</w:t>
            </w:r>
          </w:p>
          <w:p w:rsidR="00016E3D" w:rsidRDefault="00016E3D">
            <w:pPr>
              <w:spacing w:before="240" w:after="120" w:line="240" w:lineRule="auto"/>
              <w:rPr>
                <w:rFonts w:ascii="Times New Roman" w:hAnsi="Times New Roman" w:cs="Times New Roman"/>
                <w:sz w:val="24"/>
                <w:szCs w:val="24"/>
                <w:lang w:eastAsia="fr-FR"/>
              </w:rPr>
            </w:pPr>
            <w:r>
              <w:rPr>
                <w:rFonts w:ascii="Times New Roman" w:hAnsi="Times New Roman" w:cs="Times New Roman"/>
                <w:sz w:val="24"/>
                <w:szCs w:val="24"/>
                <w:lang w:eastAsia="fr-FR"/>
              </w:rPr>
              <w:t xml:space="preserve">Conserve les résultats confidentiels des lectures de radios vertébrales </w:t>
            </w:r>
          </w:p>
          <w:p w:rsidR="00016E3D" w:rsidRDefault="00016E3D">
            <w:pPr>
              <w:spacing w:before="240" w:after="120" w:line="240" w:lineRule="auto"/>
              <w:rPr>
                <w:rFonts w:ascii="Times New Roman" w:hAnsi="Times New Roman" w:cs="Times New Roman"/>
                <w:sz w:val="24"/>
                <w:szCs w:val="24"/>
                <w:lang w:eastAsia="fr-FR"/>
              </w:rPr>
            </w:pPr>
            <w:r>
              <w:rPr>
                <w:rFonts w:ascii="Times New Roman" w:hAnsi="Times New Roman" w:cs="Times New Roman"/>
                <w:sz w:val="24"/>
                <w:szCs w:val="24"/>
                <w:lang w:eastAsia="fr-FR"/>
              </w:rPr>
              <w:t xml:space="preserve">BREATH : Expert du Club  </w:t>
            </w:r>
          </w:p>
          <w:p w:rsidR="00016E3D" w:rsidRDefault="00016E3D">
            <w:pPr>
              <w:spacing w:before="240" w:after="120" w:line="240" w:lineRule="auto"/>
              <w:rPr>
                <w:rFonts w:ascii="Times New Roman" w:hAnsi="Times New Roman" w:cs="Times New Roman"/>
                <w:sz w:val="24"/>
                <w:szCs w:val="24"/>
                <w:lang w:eastAsia="fr-FR"/>
              </w:rPr>
            </w:pPr>
            <w:r>
              <w:rPr>
                <w:rFonts w:ascii="Times New Roman" w:hAnsi="Times New Roman" w:cs="Times New Roman"/>
                <w:sz w:val="24"/>
                <w:szCs w:val="24"/>
                <w:lang w:eastAsia="fr-FR"/>
              </w:rPr>
              <w:t>TAN : testeur et formateur TAN.</w:t>
            </w:r>
          </w:p>
          <w:p w:rsidR="00016E3D" w:rsidRDefault="00016E3D">
            <w:pPr>
              <w:spacing w:before="240" w:after="120" w:line="240" w:lineRule="auto"/>
              <w:rPr>
                <w:rFonts w:ascii="Times New Roman" w:hAnsi="Times New Roman" w:cs="Times New Roman"/>
                <w:sz w:val="24"/>
                <w:szCs w:val="24"/>
                <w:lang w:eastAsia="fr-FR"/>
              </w:rPr>
            </w:pPr>
            <w:r>
              <w:rPr>
                <w:rFonts w:ascii="Times New Roman" w:hAnsi="Times New Roman" w:cs="Times New Roman"/>
                <w:sz w:val="24"/>
                <w:szCs w:val="24"/>
                <w:lang w:eastAsia="fr-FR"/>
              </w:rPr>
              <w:t xml:space="preserve">Effectue la saisie des résultats du BREATH et du TAN sur le tableau spécial SCC pour enregistrement au LOF SELECT </w:t>
            </w:r>
          </w:p>
          <w:p w:rsidR="00016E3D" w:rsidRDefault="00016E3D">
            <w:pPr>
              <w:spacing w:before="240" w:after="120" w:line="240" w:lineRule="auto"/>
              <w:rPr>
                <w:rFonts w:ascii="Times New Roman" w:hAnsi="Times New Roman" w:cs="Times New Roman"/>
                <w:b/>
                <w:bCs/>
                <w:color w:val="833C0B"/>
                <w:sz w:val="24"/>
                <w:szCs w:val="24"/>
                <w:lang w:eastAsia="fr-FR"/>
              </w:rPr>
            </w:pPr>
            <w:r>
              <w:rPr>
                <w:rFonts w:ascii="Times New Roman" w:hAnsi="Times New Roman" w:cs="Times New Roman"/>
                <w:b/>
                <w:bCs/>
                <w:color w:val="833C0B"/>
                <w:sz w:val="24"/>
                <w:szCs w:val="24"/>
                <w:lang w:eastAsia="fr-FR"/>
              </w:rPr>
              <w:t>COTATIONS</w:t>
            </w:r>
          </w:p>
          <w:p w:rsidR="00016E3D" w:rsidRDefault="00016E3D">
            <w:pPr>
              <w:spacing w:before="240" w:after="120" w:line="240" w:lineRule="auto"/>
              <w:rPr>
                <w:rFonts w:ascii="Times New Roman" w:hAnsi="Times New Roman" w:cs="Times New Roman"/>
                <w:sz w:val="24"/>
                <w:szCs w:val="24"/>
                <w:lang w:eastAsia="fr-FR"/>
              </w:rPr>
            </w:pPr>
            <w:r>
              <w:rPr>
                <w:rFonts w:ascii="Times New Roman" w:hAnsi="Times New Roman" w:cs="Times New Roman"/>
                <w:sz w:val="24"/>
                <w:szCs w:val="24"/>
                <w:lang w:eastAsia="fr-FR"/>
              </w:rPr>
              <w:t>Réceptionne la demande, vérifie si les critères d’homologation sont réunis et après validation la transmet à la SCC, à CEDIA pour publication sur la lettre électronique, à M BEGUIN pour publication sur le site du CBF et ajout à la liste cumulative sur le site</w:t>
            </w:r>
          </w:p>
          <w:p w:rsidR="00016E3D" w:rsidRDefault="00016E3D">
            <w:pPr>
              <w:spacing w:before="240" w:after="120" w:line="240" w:lineRule="auto"/>
              <w:rPr>
                <w:rFonts w:ascii="Times New Roman" w:hAnsi="Times New Roman" w:cs="Times New Roman"/>
                <w:sz w:val="24"/>
                <w:szCs w:val="24"/>
                <w:lang w:eastAsia="fr-FR"/>
              </w:rPr>
            </w:pPr>
            <w:r>
              <w:rPr>
                <w:rFonts w:ascii="Times New Roman" w:hAnsi="Times New Roman" w:cs="Times New Roman"/>
                <w:sz w:val="24"/>
                <w:szCs w:val="24"/>
                <w:lang w:eastAsia="fr-FR"/>
              </w:rPr>
              <w:t xml:space="preserve"> </w:t>
            </w:r>
          </w:p>
          <w:p w:rsidR="00016E3D" w:rsidRDefault="00016E3D">
            <w:pPr>
              <w:spacing w:before="240" w:after="120" w:line="240" w:lineRule="auto"/>
              <w:rPr>
                <w:rFonts w:ascii="Times New Roman" w:hAnsi="Times New Roman" w:cs="Times New Roman"/>
                <w:b/>
                <w:bCs/>
                <w:color w:val="833C0B"/>
                <w:sz w:val="24"/>
                <w:szCs w:val="24"/>
                <w:lang w:eastAsia="fr-FR"/>
              </w:rPr>
            </w:pPr>
            <w:r>
              <w:rPr>
                <w:rFonts w:ascii="Times New Roman" w:hAnsi="Times New Roman" w:cs="Times New Roman"/>
                <w:b/>
                <w:bCs/>
                <w:color w:val="833C0B"/>
                <w:sz w:val="24"/>
                <w:szCs w:val="24"/>
                <w:lang w:eastAsia="fr-FR"/>
              </w:rPr>
              <w:t>CHAMPIONS</w:t>
            </w:r>
          </w:p>
          <w:p w:rsidR="00016E3D" w:rsidRDefault="00016E3D">
            <w:pPr>
              <w:spacing w:before="240" w:after="120" w:line="240" w:lineRule="auto"/>
              <w:rPr>
                <w:rFonts w:ascii="Times New Roman" w:hAnsi="Times New Roman" w:cs="Times New Roman"/>
                <w:sz w:val="24"/>
                <w:szCs w:val="24"/>
                <w:lang w:eastAsia="fr-FR"/>
              </w:rPr>
            </w:pPr>
            <w:r>
              <w:rPr>
                <w:rFonts w:ascii="Times New Roman" w:hAnsi="Times New Roman" w:cs="Times New Roman"/>
                <w:sz w:val="24"/>
                <w:szCs w:val="24"/>
                <w:lang w:eastAsia="fr-FR"/>
              </w:rPr>
              <w:t>Réceptionne la demande, vérifie si les critères d’homologation sont réunis et après validation la transmet à la SCC, à CEDIA pour publication sur la lettre électronique, à M BEGUIN pour publication sur le site du CBF et ajout à la liste cumulative sur le site</w:t>
            </w:r>
          </w:p>
          <w:p w:rsidR="00016E3D" w:rsidRDefault="00016E3D">
            <w:pPr>
              <w:spacing w:before="240" w:after="120" w:line="240" w:lineRule="auto"/>
              <w:rPr>
                <w:rFonts w:ascii="Times New Roman" w:hAnsi="Times New Roman" w:cs="Times New Roman"/>
                <w:sz w:val="24"/>
                <w:szCs w:val="24"/>
                <w:lang w:eastAsia="fr-FR"/>
              </w:rPr>
            </w:pPr>
            <w:r>
              <w:rPr>
                <w:rFonts w:ascii="Times New Roman" w:hAnsi="Times New Roman" w:cs="Times New Roman"/>
                <w:sz w:val="24"/>
                <w:szCs w:val="24"/>
                <w:lang w:eastAsia="fr-FR"/>
              </w:rPr>
              <w:t xml:space="preserve">En informe le propriétaire dès réception de la validation par la SCC, en lui proposant une page gratuite dans la lettre électronique pour en faire l’annonce </w:t>
            </w:r>
          </w:p>
          <w:p w:rsidR="00016E3D" w:rsidRDefault="00016E3D">
            <w:pPr>
              <w:spacing w:before="240" w:after="120" w:line="240" w:lineRule="auto"/>
              <w:rPr>
                <w:rFonts w:ascii="Times New Roman" w:hAnsi="Times New Roman" w:cs="Times New Roman"/>
                <w:b/>
                <w:bCs/>
                <w:color w:val="002060"/>
                <w:sz w:val="28"/>
                <w:szCs w:val="28"/>
                <w:lang w:eastAsia="fr-FR"/>
              </w:rPr>
            </w:pPr>
            <w:r>
              <w:rPr>
                <w:rFonts w:ascii="Times New Roman" w:hAnsi="Times New Roman" w:cs="Times New Roman"/>
                <w:b/>
                <w:bCs/>
                <w:color w:val="002060"/>
                <w:sz w:val="28"/>
                <w:szCs w:val="28"/>
                <w:lang w:eastAsia="fr-FR"/>
              </w:rPr>
              <w:t>Daniel BEGUIN, Vice- Président</w:t>
            </w:r>
          </w:p>
          <w:p w:rsidR="00016E3D" w:rsidRDefault="00016E3D">
            <w:pPr>
              <w:spacing w:before="240" w:after="120" w:line="240" w:lineRule="auto"/>
              <w:rPr>
                <w:rFonts w:ascii="Times New Roman" w:hAnsi="Times New Roman" w:cs="Times New Roman"/>
                <w:b/>
                <w:bCs/>
                <w:color w:val="833C0B"/>
                <w:sz w:val="24"/>
                <w:szCs w:val="24"/>
                <w:lang w:eastAsia="fr-FR"/>
              </w:rPr>
            </w:pPr>
            <w:r>
              <w:rPr>
                <w:rFonts w:ascii="Times New Roman" w:hAnsi="Times New Roman" w:cs="Times New Roman"/>
                <w:b/>
                <w:bCs/>
                <w:color w:val="833C0B"/>
                <w:sz w:val="24"/>
                <w:szCs w:val="24"/>
                <w:lang w:eastAsia="fr-FR"/>
              </w:rPr>
              <w:t>A - Webmestre du site CBF (</w:t>
            </w:r>
            <w:hyperlink r:id="rId4" w:tgtFrame="_blank" w:history="1">
              <w:r>
                <w:rPr>
                  <w:b/>
                  <w:bCs/>
                  <w:color w:val="833C0B"/>
                </w:rPr>
                <w:t>http://www.cbf.asso.org</w:t>
              </w:r>
            </w:hyperlink>
            <w:r>
              <w:rPr>
                <w:rFonts w:ascii="Times New Roman" w:hAnsi="Times New Roman" w:cs="Times New Roman"/>
                <w:b/>
                <w:bCs/>
                <w:color w:val="833C0B"/>
                <w:sz w:val="24"/>
                <w:szCs w:val="24"/>
                <w:lang w:eastAsia="fr-FR"/>
              </w:rPr>
              <w:t xml:space="preserve"> ethttp://www.cbf.asso.fr)</w:t>
            </w:r>
          </w:p>
          <w:p w:rsidR="00016E3D" w:rsidRDefault="00016E3D">
            <w:pPr>
              <w:spacing w:before="240" w:after="120" w:line="240" w:lineRule="auto"/>
              <w:rPr>
                <w:rFonts w:ascii="Times New Roman" w:hAnsi="Times New Roman" w:cs="Times New Roman"/>
                <w:sz w:val="24"/>
                <w:szCs w:val="24"/>
                <w:lang w:eastAsia="fr-FR"/>
              </w:rPr>
            </w:pPr>
            <w:r>
              <w:rPr>
                <w:rFonts w:ascii="Times New Roman" w:hAnsi="Times New Roman" w:cs="Times New Roman"/>
                <w:sz w:val="24"/>
                <w:szCs w:val="24"/>
                <w:lang w:eastAsia="fr-FR"/>
              </w:rPr>
              <w:t>Chargé de la refonte de l’organisation des pages et du système de navigation</w:t>
            </w:r>
          </w:p>
          <w:p w:rsidR="00016E3D" w:rsidRDefault="00016E3D">
            <w:pPr>
              <w:spacing w:before="240" w:after="120" w:line="240" w:lineRule="auto"/>
              <w:rPr>
                <w:rFonts w:ascii="Times New Roman" w:hAnsi="Times New Roman" w:cs="Times New Roman"/>
                <w:sz w:val="24"/>
                <w:szCs w:val="24"/>
                <w:lang w:eastAsia="fr-FR"/>
              </w:rPr>
            </w:pPr>
            <w:r>
              <w:rPr>
                <w:rFonts w:ascii="Times New Roman" w:hAnsi="Times New Roman" w:cs="Times New Roman"/>
                <w:sz w:val="24"/>
                <w:szCs w:val="24"/>
                <w:lang w:eastAsia="fr-FR"/>
              </w:rPr>
              <w:t>Valide les identifiants attribués par la Présidente aux nouveaux adhérents pour accéder à l’espace adhérents</w:t>
            </w:r>
          </w:p>
          <w:p w:rsidR="00016E3D" w:rsidRDefault="00016E3D">
            <w:pPr>
              <w:spacing w:before="240" w:after="120" w:line="240" w:lineRule="auto"/>
              <w:rPr>
                <w:rFonts w:ascii="Times New Roman" w:hAnsi="Times New Roman" w:cs="Times New Roman"/>
                <w:sz w:val="24"/>
                <w:szCs w:val="24"/>
                <w:lang w:eastAsia="fr-FR"/>
              </w:rPr>
            </w:pPr>
            <w:r>
              <w:rPr>
                <w:rFonts w:ascii="Times New Roman" w:hAnsi="Times New Roman" w:cs="Times New Roman"/>
                <w:sz w:val="24"/>
                <w:szCs w:val="24"/>
                <w:lang w:eastAsia="fr-FR"/>
              </w:rPr>
              <w:t>Chargé de l’actualisation des pages, à partir des informations communiquées par la présidente, le secrétaire, la trésorière, et de celles à relever sur la LETTRE mensuelle, notamment :</w:t>
            </w:r>
          </w:p>
          <w:p w:rsidR="00016E3D" w:rsidRDefault="00016E3D">
            <w:pPr>
              <w:spacing w:before="240" w:after="120" w:line="240" w:lineRule="auto"/>
              <w:rPr>
                <w:rFonts w:ascii="Times New Roman" w:hAnsi="Times New Roman" w:cs="Times New Roman"/>
                <w:sz w:val="24"/>
                <w:szCs w:val="24"/>
                <w:lang w:eastAsia="fr-FR"/>
              </w:rPr>
            </w:pPr>
            <w:r>
              <w:rPr>
                <w:rFonts w:ascii="Times New Roman" w:hAnsi="Times New Roman" w:cs="Times New Roman"/>
                <w:sz w:val="24"/>
                <w:szCs w:val="24"/>
                <w:lang w:eastAsia="fr-FR"/>
              </w:rPr>
              <w:t>- la liste des cotations sur l’espace adhérents et la liste générale sur l’espace public.</w:t>
            </w:r>
          </w:p>
          <w:p w:rsidR="00016E3D" w:rsidRDefault="00016E3D">
            <w:pPr>
              <w:spacing w:before="240" w:after="120" w:line="240" w:lineRule="auto"/>
              <w:rPr>
                <w:rFonts w:ascii="Times New Roman" w:hAnsi="Times New Roman" w:cs="Times New Roman"/>
                <w:sz w:val="24"/>
                <w:szCs w:val="24"/>
                <w:lang w:eastAsia="fr-FR"/>
              </w:rPr>
            </w:pPr>
            <w:r>
              <w:rPr>
                <w:rFonts w:ascii="Times New Roman" w:hAnsi="Times New Roman" w:cs="Times New Roman"/>
                <w:sz w:val="24"/>
                <w:szCs w:val="24"/>
                <w:lang w:eastAsia="fr-FR"/>
              </w:rPr>
              <w:t> - la liste des étalons</w:t>
            </w:r>
          </w:p>
          <w:p w:rsidR="00016E3D" w:rsidRDefault="00016E3D">
            <w:pPr>
              <w:spacing w:before="240" w:after="120" w:line="240" w:lineRule="auto"/>
              <w:rPr>
                <w:rFonts w:ascii="Times New Roman" w:hAnsi="Times New Roman" w:cs="Times New Roman"/>
                <w:sz w:val="24"/>
                <w:szCs w:val="24"/>
                <w:lang w:eastAsia="fr-FR"/>
              </w:rPr>
            </w:pPr>
            <w:r>
              <w:rPr>
                <w:rFonts w:ascii="Times New Roman" w:hAnsi="Times New Roman" w:cs="Times New Roman"/>
                <w:sz w:val="24"/>
                <w:szCs w:val="24"/>
                <w:lang w:eastAsia="fr-FR"/>
              </w:rPr>
              <w:t>- la liste des Champions (CHFCS CHIB CHFJ CHEXPN CHNV, CHI)</w:t>
            </w:r>
          </w:p>
          <w:p w:rsidR="00016E3D" w:rsidRDefault="00016E3D">
            <w:pPr>
              <w:spacing w:before="240" w:after="120" w:line="240" w:lineRule="auto"/>
              <w:rPr>
                <w:rFonts w:ascii="Times New Roman" w:hAnsi="Times New Roman" w:cs="Times New Roman"/>
                <w:sz w:val="24"/>
                <w:szCs w:val="24"/>
                <w:lang w:eastAsia="fr-FR"/>
              </w:rPr>
            </w:pPr>
            <w:r>
              <w:rPr>
                <w:rFonts w:ascii="Times New Roman" w:hAnsi="Times New Roman" w:cs="Times New Roman"/>
                <w:sz w:val="24"/>
                <w:szCs w:val="24"/>
                <w:lang w:eastAsia="fr-FR"/>
              </w:rPr>
              <w:t>- la liste des juges</w:t>
            </w:r>
          </w:p>
          <w:p w:rsidR="00016E3D" w:rsidRDefault="00016E3D">
            <w:pPr>
              <w:spacing w:before="240" w:after="120" w:line="240" w:lineRule="auto"/>
              <w:rPr>
                <w:rFonts w:ascii="Times New Roman" w:hAnsi="Times New Roman" w:cs="Times New Roman"/>
                <w:sz w:val="24"/>
                <w:szCs w:val="24"/>
                <w:lang w:eastAsia="fr-FR"/>
              </w:rPr>
            </w:pPr>
            <w:r>
              <w:rPr>
                <w:rFonts w:ascii="Times New Roman" w:hAnsi="Times New Roman" w:cs="Times New Roman"/>
                <w:sz w:val="24"/>
                <w:szCs w:val="24"/>
                <w:lang w:eastAsia="fr-FR"/>
              </w:rPr>
              <w:t>-les résultats d’expositions (CACS CACIB SPECIALES RE NE CHAMPIONNAT)</w:t>
            </w:r>
          </w:p>
          <w:p w:rsidR="00016E3D" w:rsidRDefault="00016E3D">
            <w:pPr>
              <w:spacing w:before="240" w:after="120" w:line="240" w:lineRule="auto"/>
              <w:rPr>
                <w:rFonts w:ascii="Times New Roman" w:hAnsi="Times New Roman" w:cs="Times New Roman"/>
                <w:sz w:val="24"/>
                <w:szCs w:val="24"/>
                <w:lang w:eastAsia="fr-FR"/>
              </w:rPr>
            </w:pPr>
            <w:r>
              <w:rPr>
                <w:rFonts w:ascii="Times New Roman" w:hAnsi="Times New Roman" w:cs="Times New Roman"/>
                <w:sz w:val="24"/>
                <w:szCs w:val="24"/>
                <w:lang w:eastAsia="fr-FR"/>
              </w:rPr>
              <w:t>-le trombinoscope des membres du comité, des délégués</w:t>
            </w:r>
          </w:p>
          <w:p w:rsidR="00016E3D" w:rsidRDefault="00016E3D">
            <w:pPr>
              <w:spacing w:before="240" w:after="120" w:line="240" w:lineRule="auto"/>
              <w:rPr>
                <w:rFonts w:ascii="Times New Roman" w:hAnsi="Times New Roman" w:cs="Times New Roman"/>
                <w:sz w:val="24"/>
                <w:szCs w:val="24"/>
                <w:lang w:eastAsia="fr-FR"/>
              </w:rPr>
            </w:pPr>
            <w:r>
              <w:rPr>
                <w:rFonts w:ascii="Times New Roman" w:hAnsi="Times New Roman" w:cs="Times New Roman"/>
                <w:sz w:val="24"/>
                <w:szCs w:val="24"/>
                <w:lang w:eastAsia="fr-FR"/>
              </w:rPr>
              <w:t>-les actualités sur la page d’accueil du site</w:t>
            </w:r>
          </w:p>
          <w:p w:rsidR="00016E3D" w:rsidRDefault="00016E3D">
            <w:pPr>
              <w:spacing w:before="240" w:after="120" w:line="240" w:lineRule="auto"/>
              <w:rPr>
                <w:rFonts w:ascii="Times New Roman" w:hAnsi="Times New Roman" w:cs="Times New Roman"/>
                <w:sz w:val="24"/>
                <w:szCs w:val="24"/>
                <w:lang w:eastAsia="fr-FR"/>
              </w:rPr>
            </w:pPr>
            <w:r>
              <w:rPr>
                <w:rFonts w:ascii="Times New Roman" w:hAnsi="Times New Roman" w:cs="Times New Roman"/>
                <w:sz w:val="24"/>
                <w:szCs w:val="24"/>
                <w:lang w:eastAsia="fr-FR"/>
              </w:rPr>
              <w:t>- le renouvellement et l’enrichissement des diaporamas de la page d’accueil</w:t>
            </w:r>
          </w:p>
          <w:p w:rsidR="00016E3D" w:rsidRDefault="00016E3D">
            <w:pPr>
              <w:spacing w:before="240" w:after="120" w:line="240" w:lineRule="auto"/>
              <w:rPr>
                <w:rFonts w:ascii="Times New Roman" w:hAnsi="Times New Roman" w:cs="Times New Roman"/>
                <w:sz w:val="24"/>
                <w:szCs w:val="24"/>
                <w:lang w:eastAsia="fr-FR"/>
              </w:rPr>
            </w:pPr>
            <w:r>
              <w:rPr>
                <w:rFonts w:ascii="Times New Roman" w:hAnsi="Times New Roman" w:cs="Times New Roman"/>
                <w:sz w:val="24"/>
                <w:szCs w:val="24"/>
                <w:lang w:eastAsia="fr-FR"/>
              </w:rPr>
              <w:t>-l’espace adhérents, juges, administrateurs SCC</w:t>
            </w:r>
          </w:p>
          <w:p w:rsidR="00016E3D" w:rsidRDefault="00016E3D">
            <w:pPr>
              <w:spacing w:before="240" w:after="120" w:line="240" w:lineRule="auto"/>
              <w:rPr>
                <w:rFonts w:ascii="Times New Roman" w:hAnsi="Times New Roman" w:cs="Times New Roman"/>
                <w:sz w:val="24"/>
                <w:szCs w:val="24"/>
                <w:lang w:eastAsia="fr-FR"/>
              </w:rPr>
            </w:pPr>
            <w:r>
              <w:rPr>
                <w:rFonts w:ascii="Times New Roman" w:hAnsi="Times New Roman" w:cs="Times New Roman"/>
                <w:sz w:val="24"/>
                <w:szCs w:val="24"/>
                <w:lang w:eastAsia="fr-FR"/>
              </w:rPr>
              <w:t xml:space="preserve">- la version numérisée des anciens numéros du bulletin papier </w:t>
            </w:r>
          </w:p>
          <w:p w:rsidR="00016E3D" w:rsidRDefault="00016E3D">
            <w:pPr>
              <w:spacing w:before="240" w:after="120" w:line="240" w:lineRule="auto"/>
              <w:rPr>
                <w:rFonts w:ascii="Times New Roman" w:hAnsi="Times New Roman" w:cs="Times New Roman"/>
                <w:b/>
                <w:bCs/>
                <w:color w:val="833C0B"/>
                <w:sz w:val="24"/>
                <w:szCs w:val="24"/>
                <w:lang w:eastAsia="fr-FR"/>
              </w:rPr>
            </w:pPr>
            <w:r>
              <w:rPr>
                <w:rFonts w:ascii="Times New Roman" w:hAnsi="Times New Roman" w:cs="Times New Roman"/>
                <w:b/>
                <w:bCs/>
                <w:color w:val="833C0B"/>
                <w:sz w:val="24"/>
                <w:szCs w:val="24"/>
                <w:lang w:eastAsia="fr-FR"/>
              </w:rPr>
              <w:t>B – Webmestre du site du CBF hébergé par le portail de la SCC(</w:t>
            </w:r>
            <w:hyperlink r:id="rId5" w:tgtFrame="_blank" w:history="1">
              <w:r>
                <w:rPr>
                  <w:rFonts w:ascii="Times New Roman" w:hAnsi="Times New Roman" w:cs="Times New Roman"/>
                  <w:b/>
                  <w:bCs/>
                  <w:color w:val="833C0B"/>
                  <w:sz w:val="24"/>
                  <w:szCs w:val="24"/>
                  <w:lang w:eastAsia="fr-FR"/>
                </w:rPr>
                <w:t>http://www.centrale-canine.fr/club-du-bouledogue-francais</w:t>
              </w:r>
            </w:hyperlink>
            <w:r>
              <w:rPr>
                <w:rFonts w:ascii="Times New Roman" w:hAnsi="Times New Roman" w:cs="Times New Roman"/>
                <w:b/>
                <w:bCs/>
                <w:color w:val="833C0B"/>
                <w:sz w:val="24"/>
                <w:szCs w:val="24"/>
                <w:lang w:eastAsia="fr-FR"/>
              </w:rPr>
              <w:t>)</w:t>
            </w:r>
          </w:p>
          <w:p w:rsidR="00016E3D" w:rsidRDefault="00016E3D">
            <w:pPr>
              <w:spacing w:before="240" w:after="120" w:line="240" w:lineRule="auto"/>
              <w:rPr>
                <w:rFonts w:ascii="Times New Roman" w:hAnsi="Times New Roman" w:cs="Times New Roman"/>
                <w:b/>
                <w:bCs/>
                <w:color w:val="833C0B"/>
                <w:sz w:val="24"/>
                <w:szCs w:val="24"/>
                <w:lang w:eastAsia="fr-FR"/>
              </w:rPr>
            </w:pPr>
            <w:r>
              <w:rPr>
                <w:rFonts w:ascii="Times New Roman" w:hAnsi="Times New Roman" w:cs="Times New Roman"/>
                <w:b/>
                <w:bCs/>
                <w:color w:val="833C0B"/>
                <w:sz w:val="24"/>
                <w:szCs w:val="24"/>
                <w:lang w:eastAsia="fr-FR"/>
              </w:rPr>
              <w:t>C - Bulletin mensuel électronique</w:t>
            </w:r>
          </w:p>
          <w:p w:rsidR="00016E3D" w:rsidRDefault="00016E3D">
            <w:pPr>
              <w:spacing w:before="240" w:after="120" w:line="240" w:lineRule="auto"/>
              <w:rPr>
                <w:rFonts w:ascii="Times New Roman" w:hAnsi="Times New Roman" w:cs="Times New Roman"/>
                <w:sz w:val="24"/>
                <w:szCs w:val="24"/>
                <w:lang w:eastAsia="fr-FR"/>
              </w:rPr>
            </w:pPr>
            <w:r>
              <w:rPr>
                <w:rFonts w:ascii="Times New Roman" w:hAnsi="Times New Roman" w:cs="Times New Roman"/>
                <w:sz w:val="24"/>
                <w:szCs w:val="24"/>
                <w:lang w:eastAsia="fr-FR"/>
              </w:rPr>
              <w:t xml:space="preserve">Alimente selon sa disponibilité la page  ART ET HISTOIRE </w:t>
            </w:r>
          </w:p>
          <w:p w:rsidR="00016E3D" w:rsidRDefault="00016E3D">
            <w:pPr>
              <w:spacing w:before="240" w:after="120" w:line="240" w:lineRule="auto"/>
              <w:rPr>
                <w:rFonts w:ascii="Times New Roman" w:hAnsi="Times New Roman" w:cs="Times New Roman"/>
                <w:sz w:val="24"/>
                <w:szCs w:val="24"/>
                <w:lang w:eastAsia="fr-FR"/>
              </w:rPr>
            </w:pPr>
            <w:r>
              <w:rPr>
                <w:rFonts w:ascii="Times New Roman" w:hAnsi="Times New Roman" w:cs="Times New Roman"/>
                <w:sz w:val="24"/>
                <w:szCs w:val="24"/>
                <w:lang w:eastAsia="fr-FR"/>
              </w:rPr>
              <w:t>Met en ligne la lettre électronique dans l’espace adhérents</w:t>
            </w:r>
          </w:p>
          <w:p w:rsidR="00016E3D" w:rsidRDefault="00016E3D">
            <w:pPr>
              <w:spacing w:before="240" w:after="120" w:line="240" w:lineRule="auto"/>
              <w:rPr>
                <w:rFonts w:ascii="Times New Roman" w:hAnsi="Times New Roman" w:cs="Times New Roman"/>
                <w:sz w:val="24"/>
                <w:szCs w:val="24"/>
                <w:lang w:eastAsia="fr-FR"/>
              </w:rPr>
            </w:pPr>
            <w:r>
              <w:rPr>
                <w:rFonts w:ascii="Times New Roman" w:hAnsi="Times New Roman" w:cs="Times New Roman"/>
                <w:sz w:val="24"/>
                <w:szCs w:val="24"/>
                <w:lang w:eastAsia="fr-FR"/>
              </w:rPr>
              <w:t xml:space="preserve">Annonce sa parution sur fb, page publique et groupe fermé </w:t>
            </w:r>
          </w:p>
          <w:p w:rsidR="00016E3D" w:rsidRDefault="00016E3D">
            <w:pPr>
              <w:spacing w:before="240" w:after="120" w:line="240" w:lineRule="auto"/>
              <w:rPr>
                <w:rFonts w:ascii="Times New Roman" w:hAnsi="Times New Roman" w:cs="Times New Roman"/>
                <w:sz w:val="24"/>
                <w:szCs w:val="24"/>
                <w:lang w:eastAsia="fr-FR"/>
              </w:rPr>
            </w:pPr>
            <w:r>
              <w:rPr>
                <w:rFonts w:ascii="Times New Roman" w:hAnsi="Times New Roman" w:cs="Times New Roman"/>
                <w:sz w:val="24"/>
                <w:szCs w:val="24"/>
                <w:lang w:eastAsia="fr-FR"/>
              </w:rPr>
              <w:t>L’envoie aux VIP</w:t>
            </w:r>
          </w:p>
          <w:p w:rsidR="00016E3D" w:rsidRDefault="00016E3D">
            <w:pPr>
              <w:spacing w:before="240" w:after="120" w:line="240" w:lineRule="auto"/>
              <w:rPr>
                <w:rFonts w:ascii="Times New Roman" w:hAnsi="Times New Roman" w:cs="Times New Roman"/>
                <w:b/>
                <w:bCs/>
                <w:color w:val="833C0B"/>
                <w:sz w:val="24"/>
                <w:szCs w:val="24"/>
                <w:lang w:eastAsia="fr-FR"/>
              </w:rPr>
            </w:pPr>
            <w:r>
              <w:rPr>
                <w:rFonts w:ascii="Times New Roman" w:hAnsi="Times New Roman" w:cs="Times New Roman"/>
                <w:b/>
                <w:bCs/>
                <w:color w:val="833C0B"/>
                <w:sz w:val="24"/>
                <w:szCs w:val="24"/>
                <w:lang w:eastAsia="fr-FR"/>
              </w:rPr>
              <w:t>D - Administrateur page Facebook et groupe fermé</w:t>
            </w:r>
          </w:p>
          <w:p w:rsidR="00016E3D" w:rsidRDefault="00016E3D">
            <w:pPr>
              <w:spacing w:before="240" w:after="120" w:line="240" w:lineRule="auto"/>
              <w:rPr>
                <w:rFonts w:ascii="Times New Roman" w:hAnsi="Times New Roman" w:cs="Times New Roman"/>
                <w:b/>
                <w:bCs/>
                <w:color w:val="833C0B"/>
                <w:sz w:val="24"/>
                <w:szCs w:val="24"/>
                <w:lang w:eastAsia="fr-FR"/>
              </w:rPr>
            </w:pPr>
            <w:r>
              <w:rPr>
                <w:rFonts w:ascii="Times New Roman" w:hAnsi="Times New Roman" w:cs="Times New Roman"/>
                <w:b/>
                <w:bCs/>
                <w:color w:val="833C0B"/>
                <w:sz w:val="24"/>
                <w:szCs w:val="24"/>
                <w:lang w:eastAsia="fr-FR"/>
              </w:rPr>
              <w:t>E – Informatique interne du CBF</w:t>
            </w:r>
          </w:p>
          <w:p w:rsidR="00016E3D" w:rsidRDefault="00016E3D">
            <w:pPr>
              <w:spacing w:before="240" w:after="120" w:line="240" w:lineRule="auto"/>
              <w:rPr>
                <w:rFonts w:ascii="Times New Roman" w:hAnsi="Times New Roman" w:cs="Times New Roman"/>
                <w:sz w:val="24"/>
                <w:szCs w:val="24"/>
                <w:lang w:eastAsia="fr-FR"/>
              </w:rPr>
            </w:pPr>
            <w:r>
              <w:rPr>
                <w:rFonts w:ascii="Times New Roman" w:hAnsi="Times New Roman" w:cs="Times New Roman"/>
                <w:sz w:val="24"/>
                <w:szCs w:val="24"/>
                <w:lang w:eastAsia="fr-FR"/>
              </w:rPr>
              <w:t>Gère les fichiers archives informatique TAN, COTATIONS, ETALONS, CHAMPIONS, etc</w:t>
            </w:r>
          </w:p>
          <w:p w:rsidR="00016E3D" w:rsidRDefault="00016E3D">
            <w:pPr>
              <w:spacing w:before="240" w:after="120" w:line="240" w:lineRule="auto"/>
              <w:rPr>
                <w:rFonts w:ascii="Times New Roman" w:hAnsi="Times New Roman" w:cs="Times New Roman"/>
                <w:sz w:val="24"/>
                <w:szCs w:val="24"/>
                <w:lang w:eastAsia="fr-FR"/>
              </w:rPr>
            </w:pPr>
            <w:r>
              <w:rPr>
                <w:rFonts w:ascii="Times New Roman" w:hAnsi="Times New Roman" w:cs="Times New Roman"/>
                <w:sz w:val="24"/>
                <w:szCs w:val="24"/>
                <w:lang w:eastAsia="fr-FR"/>
              </w:rPr>
              <w:t>Reçoit en copie de la Présidente les fichiers Excel des résultats des TAN et des BREATH envoyés à la SCC, pour mise à jour des bases de données correspondantes du CBF, et alimentation du calculateur automatique de cotations 2 en données actualisées</w:t>
            </w:r>
          </w:p>
          <w:p w:rsidR="00016E3D" w:rsidRDefault="00016E3D">
            <w:pPr>
              <w:spacing w:before="240" w:after="120" w:line="240" w:lineRule="auto"/>
              <w:rPr>
                <w:rFonts w:ascii="Times New Roman" w:hAnsi="Times New Roman" w:cs="Times New Roman"/>
                <w:sz w:val="24"/>
                <w:szCs w:val="24"/>
                <w:lang w:eastAsia="fr-FR"/>
              </w:rPr>
            </w:pPr>
            <w:r>
              <w:rPr>
                <w:rFonts w:ascii="Times New Roman" w:hAnsi="Times New Roman" w:cs="Times New Roman"/>
                <w:sz w:val="24"/>
                <w:szCs w:val="24"/>
                <w:lang w:eastAsia="fr-FR"/>
              </w:rPr>
              <w:t>Procède au calcul automatisé des cotations 2, en transmet les résultats à la Présidente qui les vérifie puis les communique à la SCC</w:t>
            </w:r>
          </w:p>
          <w:p w:rsidR="00016E3D" w:rsidRDefault="00016E3D">
            <w:pPr>
              <w:spacing w:before="240" w:after="120" w:line="240" w:lineRule="auto"/>
              <w:rPr>
                <w:rFonts w:ascii="Times New Roman" w:hAnsi="Times New Roman" w:cs="Times New Roman"/>
                <w:sz w:val="24"/>
                <w:szCs w:val="24"/>
                <w:lang w:eastAsia="fr-FR"/>
              </w:rPr>
            </w:pPr>
            <w:r>
              <w:rPr>
                <w:rFonts w:ascii="Times New Roman" w:hAnsi="Times New Roman" w:cs="Times New Roman"/>
                <w:sz w:val="24"/>
                <w:szCs w:val="24"/>
                <w:lang w:eastAsia="fr-FR"/>
              </w:rPr>
              <w:t>Règle par carte bancaire les abonnements annuels du CBF auprès du prestataire de l'hébergement internet, via son interface de paiement en ligne, puis se fait rembourser par la Trésorière sur présentation des justificatifs</w:t>
            </w:r>
          </w:p>
          <w:p w:rsidR="00016E3D" w:rsidRDefault="00016E3D">
            <w:pPr>
              <w:spacing w:before="240" w:after="120" w:line="240" w:lineRule="auto"/>
              <w:rPr>
                <w:rFonts w:ascii="Times New Roman" w:hAnsi="Times New Roman" w:cs="Times New Roman"/>
                <w:b/>
                <w:bCs/>
                <w:color w:val="002060"/>
                <w:sz w:val="28"/>
                <w:szCs w:val="28"/>
                <w:lang w:eastAsia="fr-FR"/>
              </w:rPr>
            </w:pPr>
            <w:r>
              <w:rPr>
                <w:rFonts w:ascii="Times New Roman" w:hAnsi="Times New Roman" w:cs="Times New Roman"/>
                <w:b/>
                <w:bCs/>
                <w:color w:val="002060"/>
                <w:sz w:val="28"/>
                <w:szCs w:val="28"/>
                <w:lang w:eastAsia="fr-FR"/>
              </w:rPr>
              <w:t>Odile BERNARD, Co-Webmestre du site CBF (</w:t>
            </w:r>
            <w:hyperlink r:id="rId6" w:tgtFrame="_blank" w:history="1">
              <w:r>
                <w:rPr>
                  <w:b/>
                  <w:bCs/>
                  <w:color w:val="002060"/>
                  <w:sz w:val="28"/>
                  <w:szCs w:val="28"/>
                </w:rPr>
                <w:t>http://www.cbf.asso.org</w:t>
              </w:r>
            </w:hyperlink>
            <w:r>
              <w:rPr>
                <w:rFonts w:ascii="Times New Roman" w:hAnsi="Times New Roman" w:cs="Times New Roman"/>
                <w:b/>
                <w:bCs/>
                <w:color w:val="002060"/>
                <w:sz w:val="28"/>
                <w:szCs w:val="28"/>
                <w:lang w:eastAsia="fr-FR"/>
              </w:rPr>
              <w:t>).</w:t>
            </w:r>
          </w:p>
          <w:p w:rsidR="00016E3D" w:rsidRDefault="00016E3D">
            <w:pPr>
              <w:spacing w:before="240" w:after="120" w:line="240" w:lineRule="auto"/>
              <w:rPr>
                <w:rFonts w:ascii="Times New Roman" w:hAnsi="Times New Roman" w:cs="Times New Roman"/>
                <w:sz w:val="24"/>
                <w:szCs w:val="24"/>
                <w:lang w:eastAsia="fr-FR"/>
              </w:rPr>
            </w:pPr>
            <w:r>
              <w:rPr>
                <w:rFonts w:ascii="Times New Roman" w:hAnsi="Times New Roman" w:cs="Times New Roman"/>
                <w:sz w:val="24"/>
                <w:szCs w:val="24"/>
                <w:lang w:eastAsia="fr-FR"/>
              </w:rPr>
              <w:t>Maintenance des publications relatives à la législation sur l’élevage</w:t>
            </w:r>
          </w:p>
          <w:p w:rsidR="00016E3D" w:rsidRDefault="00016E3D">
            <w:pPr>
              <w:spacing w:before="240" w:after="120" w:line="240" w:lineRule="auto"/>
              <w:rPr>
                <w:rFonts w:ascii="Times New Roman" w:hAnsi="Times New Roman" w:cs="Times New Roman"/>
                <w:sz w:val="24"/>
                <w:szCs w:val="24"/>
                <w:lang w:eastAsia="fr-FR"/>
              </w:rPr>
            </w:pPr>
            <w:r>
              <w:rPr>
                <w:rFonts w:ascii="Times New Roman" w:hAnsi="Times New Roman" w:cs="Times New Roman"/>
                <w:sz w:val="24"/>
                <w:szCs w:val="24"/>
                <w:lang w:eastAsia="fr-FR"/>
              </w:rPr>
              <w:t>Maintenance de la page des portées</w:t>
            </w:r>
          </w:p>
          <w:p w:rsidR="00016E3D" w:rsidRDefault="00016E3D">
            <w:pPr>
              <w:spacing w:before="240" w:after="120" w:line="240" w:lineRule="auto"/>
              <w:rPr>
                <w:rFonts w:ascii="Times New Roman" w:hAnsi="Times New Roman" w:cs="Times New Roman"/>
                <w:sz w:val="24"/>
                <w:szCs w:val="24"/>
                <w:lang w:eastAsia="fr-FR"/>
              </w:rPr>
            </w:pPr>
            <w:r>
              <w:rPr>
                <w:rFonts w:ascii="Times New Roman" w:hAnsi="Times New Roman" w:cs="Times New Roman"/>
                <w:sz w:val="24"/>
                <w:szCs w:val="24"/>
                <w:lang w:eastAsia="fr-FR"/>
              </w:rPr>
              <w:t>Maintenance de la liste des affixes</w:t>
            </w:r>
          </w:p>
          <w:p w:rsidR="00016E3D" w:rsidRDefault="00016E3D">
            <w:pPr>
              <w:spacing w:before="240" w:after="120" w:line="240" w:lineRule="auto"/>
              <w:rPr>
                <w:rFonts w:ascii="Times New Roman" w:hAnsi="Times New Roman" w:cs="Times New Roman"/>
                <w:sz w:val="24"/>
                <w:szCs w:val="24"/>
                <w:lang w:eastAsia="fr-FR"/>
              </w:rPr>
            </w:pPr>
            <w:r>
              <w:rPr>
                <w:rFonts w:ascii="Times New Roman" w:hAnsi="Times New Roman" w:cs="Times New Roman"/>
                <w:sz w:val="24"/>
                <w:szCs w:val="24"/>
                <w:lang w:eastAsia="fr-FR"/>
              </w:rPr>
              <w:t>Administrateur de la page Facebook</w:t>
            </w:r>
          </w:p>
          <w:p w:rsidR="00016E3D" w:rsidRDefault="00016E3D">
            <w:pPr>
              <w:spacing w:before="240" w:after="120" w:line="240" w:lineRule="auto"/>
              <w:rPr>
                <w:rFonts w:ascii="Times New Roman" w:hAnsi="Times New Roman" w:cs="Times New Roman"/>
                <w:b/>
                <w:bCs/>
                <w:color w:val="002060"/>
                <w:sz w:val="28"/>
                <w:szCs w:val="28"/>
                <w:lang w:eastAsia="fr-FR"/>
              </w:rPr>
            </w:pPr>
            <w:r>
              <w:rPr>
                <w:rFonts w:ascii="Times New Roman" w:hAnsi="Times New Roman" w:cs="Times New Roman"/>
                <w:b/>
                <w:bCs/>
                <w:color w:val="002060"/>
                <w:sz w:val="28"/>
                <w:szCs w:val="28"/>
                <w:lang w:eastAsia="fr-FR"/>
              </w:rPr>
              <w:t>François ISTAS, Secrétaire </w:t>
            </w:r>
          </w:p>
          <w:p w:rsidR="00016E3D" w:rsidRDefault="00016E3D">
            <w:pPr>
              <w:spacing w:before="240" w:after="120" w:line="240" w:lineRule="auto"/>
              <w:rPr>
                <w:rFonts w:ascii="Times New Roman" w:hAnsi="Times New Roman" w:cs="Times New Roman"/>
                <w:b/>
                <w:bCs/>
                <w:i/>
                <w:iCs/>
                <w:color w:val="002060"/>
                <w:sz w:val="24"/>
                <w:szCs w:val="24"/>
                <w:lang w:eastAsia="fr-FR"/>
              </w:rPr>
            </w:pPr>
            <w:r>
              <w:rPr>
                <w:rFonts w:ascii="Times New Roman" w:hAnsi="Times New Roman" w:cs="Times New Roman"/>
                <w:b/>
                <w:bCs/>
                <w:i/>
                <w:iCs/>
                <w:color w:val="002060"/>
                <w:sz w:val="24"/>
                <w:szCs w:val="24"/>
                <w:lang w:eastAsia="fr-FR"/>
              </w:rPr>
              <w:t xml:space="preserve">Selon les statuts </w:t>
            </w:r>
          </w:p>
          <w:p w:rsidR="00016E3D" w:rsidRDefault="00016E3D">
            <w:pPr>
              <w:spacing w:before="240" w:after="120" w:line="240" w:lineRule="auto"/>
              <w:rPr>
                <w:rFonts w:ascii="Times New Roman" w:hAnsi="Times New Roman" w:cs="Times New Roman"/>
                <w:b/>
                <w:bCs/>
                <w:i/>
                <w:iCs/>
                <w:color w:val="002060"/>
                <w:sz w:val="24"/>
                <w:szCs w:val="24"/>
                <w:lang w:eastAsia="fr-FR"/>
              </w:rPr>
            </w:pPr>
            <w:r>
              <w:rPr>
                <w:rFonts w:ascii="Times New Roman" w:hAnsi="Times New Roman" w:cs="Times New Roman"/>
                <w:b/>
                <w:bCs/>
                <w:i/>
                <w:iCs/>
                <w:color w:val="002060"/>
                <w:sz w:val="24"/>
                <w:szCs w:val="24"/>
                <w:lang w:eastAsia="fr-FR"/>
              </w:rPr>
              <w:t>Le Secrétaire est chargé des tâches administratives nécessaires au bon fonctionnement de l'Association.</w:t>
            </w:r>
            <w:r>
              <w:rPr>
                <w:rFonts w:ascii="Times New Roman" w:hAnsi="Times New Roman" w:cs="Times New Roman"/>
                <w:b/>
                <w:bCs/>
                <w:i/>
                <w:iCs/>
                <w:color w:val="002060"/>
                <w:sz w:val="24"/>
                <w:szCs w:val="24"/>
                <w:lang w:eastAsia="fr-FR"/>
              </w:rPr>
              <w:br/>
              <w:t xml:space="preserve">Il rédige notamment les procès-verbaux des réunions de Comité et de l'Assemblée Générale, veille à la tenue des documents correspondants </w:t>
            </w:r>
          </w:p>
          <w:p w:rsidR="00016E3D" w:rsidRDefault="00016E3D">
            <w:pPr>
              <w:spacing w:before="240" w:after="120" w:line="240" w:lineRule="auto"/>
              <w:rPr>
                <w:rFonts w:ascii="Times New Roman" w:hAnsi="Times New Roman" w:cs="Times New Roman"/>
                <w:b/>
                <w:bCs/>
                <w:i/>
                <w:iCs/>
                <w:color w:val="002060"/>
                <w:sz w:val="24"/>
                <w:szCs w:val="24"/>
                <w:lang w:eastAsia="fr-FR"/>
              </w:rPr>
            </w:pPr>
            <w:r>
              <w:rPr>
                <w:rFonts w:ascii="Times New Roman" w:hAnsi="Times New Roman" w:cs="Times New Roman"/>
                <w:b/>
                <w:bCs/>
                <w:i/>
                <w:iCs/>
                <w:color w:val="002060"/>
                <w:sz w:val="24"/>
                <w:szCs w:val="24"/>
                <w:lang w:eastAsia="fr-FR"/>
              </w:rPr>
              <w:t>Il présente un rapport d'activité à l'Assemblée Générale</w:t>
            </w:r>
          </w:p>
          <w:p w:rsidR="00016E3D" w:rsidRDefault="00016E3D">
            <w:pPr>
              <w:spacing w:before="240" w:after="120" w:line="240" w:lineRule="auto"/>
              <w:rPr>
                <w:rFonts w:ascii="Times New Roman" w:hAnsi="Times New Roman" w:cs="Times New Roman"/>
                <w:sz w:val="24"/>
                <w:szCs w:val="24"/>
                <w:lang w:eastAsia="fr-FR"/>
              </w:rPr>
            </w:pPr>
            <w:r>
              <w:rPr>
                <w:rFonts w:ascii="Times New Roman" w:hAnsi="Times New Roman" w:cs="Times New Roman"/>
                <w:sz w:val="24"/>
                <w:szCs w:val="24"/>
                <w:lang w:eastAsia="fr-FR"/>
              </w:rPr>
              <w:t>EXPOSITIONS CANINES</w:t>
            </w:r>
          </w:p>
          <w:p w:rsidR="00016E3D" w:rsidRDefault="00016E3D">
            <w:pPr>
              <w:spacing w:before="240" w:after="120" w:line="240" w:lineRule="auto"/>
              <w:rPr>
                <w:rFonts w:ascii="Times New Roman" w:hAnsi="Times New Roman" w:cs="Times New Roman"/>
                <w:sz w:val="24"/>
                <w:szCs w:val="24"/>
                <w:lang w:eastAsia="fr-FR"/>
              </w:rPr>
            </w:pPr>
            <w:r>
              <w:rPr>
                <w:rFonts w:ascii="Times New Roman" w:hAnsi="Times New Roman" w:cs="Times New Roman"/>
                <w:sz w:val="24"/>
                <w:szCs w:val="24"/>
                <w:lang w:eastAsia="fr-FR"/>
              </w:rPr>
              <w:t>Etabli le calendrier prévisionnel de l’année civile suivant celle en cours, en coopération avec Mme BETHENCOURT et Mme FERREIRA</w:t>
            </w:r>
          </w:p>
          <w:p w:rsidR="00016E3D" w:rsidRDefault="00016E3D">
            <w:pPr>
              <w:spacing w:before="240" w:after="120" w:line="240" w:lineRule="auto"/>
              <w:rPr>
                <w:rFonts w:ascii="Times New Roman" w:hAnsi="Times New Roman" w:cs="Times New Roman"/>
                <w:sz w:val="24"/>
                <w:szCs w:val="24"/>
                <w:lang w:eastAsia="fr-FR"/>
              </w:rPr>
            </w:pPr>
            <w:r>
              <w:rPr>
                <w:rFonts w:ascii="Times New Roman" w:hAnsi="Times New Roman" w:cs="Times New Roman"/>
                <w:sz w:val="24"/>
                <w:szCs w:val="24"/>
                <w:lang w:eastAsia="fr-FR"/>
              </w:rPr>
              <w:t>Contacte les Canines territoriales pour obtenir leur accord écrit pour les spéciales de race</w:t>
            </w:r>
          </w:p>
          <w:p w:rsidR="00016E3D" w:rsidRDefault="00016E3D">
            <w:pPr>
              <w:spacing w:before="240" w:after="120" w:line="240" w:lineRule="auto"/>
              <w:rPr>
                <w:rFonts w:ascii="Times New Roman" w:hAnsi="Times New Roman" w:cs="Times New Roman"/>
                <w:sz w:val="24"/>
                <w:szCs w:val="24"/>
                <w:lang w:eastAsia="fr-FR"/>
              </w:rPr>
            </w:pPr>
            <w:r>
              <w:rPr>
                <w:rFonts w:ascii="Times New Roman" w:hAnsi="Times New Roman" w:cs="Times New Roman"/>
                <w:sz w:val="24"/>
                <w:szCs w:val="24"/>
                <w:lang w:eastAsia="fr-FR"/>
              </w:rPr>
              <w:t>Participe à la préparation des épreuves écrites et techniques de l’examen Club pour les candidats à la formation de juge</w:t>
            </w:r>
          </w:p>
          <w:p w:rsidR="00016E3D" w:rsidRDefault="00016E3D">
            <w:pPr>
              <w:spacing w:before="240" w:after="120" w:line="240" w:lineRule="auto"/>
              <w:rPr>
                <w:rFonts w:ascii="Times New Roman" w:hAnsi="Times New Roman" w:cs="Times New Roman"/>
                <w:sz w:val="24"/>
                <w:szCs w:val="24"/>
                <w:lang w:eastAsia="fr-FR"/>
              </w:rPr>
            </w:pPr>
            <w:r>
              <w:rPr>
                <w:rFonts w:ascii="Times New Roman" w:hAnsi="Times New Roman" w:cs="Times New Roman"/>
                <w:sz w:val="24"/>
                <w:szCs w:val="24"/>
                <w:lang w:eastAsia="fr-FR"/>
              </w:rPr>
              <w:t xml:space="preserve">Envoie les invitations aux RE, et NE </w:t>
            </w:r>
          </w:p>
          <w:p w:rsidR="00016E3D" w:rsidRDefault="00016E3D">
            <w:pPr>
              <w:spacing w:before="240" w:after="120" w:line="240" w:lineRule="auto"/>
              <w:rPr>
                <w:rFonts w:ascii="Times New Roman" w:hAnsi="Times New Roman" w:cs="Times New Roman"/>
                <w:sz w:val="24"/>
                <w:szCs w:val="24"/>
                <w:lang w:eastAsia="fr-FR"/>
              </w:rPr>
            </w:pPr>
            <w:r>
              <w:rPr>
                <w:rFonts w:ascii="Times New Roman" w:hAnsi="Times New Roman" w:cs="Times New Roman"/>
                <w:sz w:val="24"/>
                <w:szCs w:val="24"/>
                <w:lang w:eastAsia="fr-FR"/>
              </w:rPr>
              <w:t>Avant chaque spéciale de race, contacte le ou les juges pour rappeler :</w:t>
            </w:r>
          </w:p>
          <w:p w:rsidR="00016E3D" w:rsidRDefault="00016E3D">
            <w:pPr>
              <w:spacing w:before="240" w:after="120" w:line="240" w:lineRule="auto"/>
              <w:rPr>
                <w:rFonts w:ascii="Times New Roman" w:hAnsi="Times New Roman" w:cs="Times New Roman"/>
                <w:sz w:val="24"/>
                <w:szCs w:val="24"/>
                <w:lang w:eastAsia="fr-FR"/>
              </w:rPr>
            </w:pPr>
            <w:r>
              <w:rPr>
                <w:rFonts w:ascii="Times New Roman" w:hAnsi="Times New Roman" w:cs="Times New Roman"/>
                <w:sz w:val="24"/>
                <w:szCs w:val="24"/>
                <w:lang w:eastAsia="fr-FR"/>
              </w:rPr>
              <w:t xml:space="preserve"> -les points principaux du standard que nous surveillons dans le cadre de la lutte contre l’hypertype </w:t>
            </w:r>
          </w:p>
          <w:p w:rsidR="00016E3D" w:rsidRDefault="00016E3D">
            <w:pPr>
              <w:spacing w:before="240" w:after="120" w:line="240" w:lineRule="auto"/>
              <w:rPr>
                <w:rFonts w:ascii="Times New Roman" w:hAnsi="Times New Roman" w:cs="Times New Roman"/>
                <w:sz w:val="24"/>
                <w:szCs w:val="24"/>
                <w:lang w:eastAsia="fr-FR"/>
              </w:rPr>
            </w:pPr>
            <w:r>
              <w:rPr>
                <w:rFonts w:ascii="Times New Roman" w:hAnsi="Times New Roman" w:cs="Times New Roman"/>
                <w:sz w:val="24"/>
                <w:szCs w:val="24"/>
                <w:lang w:eastAsia="fr-FR"/>
              </w:rPr>
              <w:t>-que nous souhaitons recevoir un compte rendu sur l’état du cheptel qui a été soumis à son jugement d’expert</w:t>
            </w:r>
          </w:p>
          <w:p w:rsidR="00016E3D" w:rsidRDefault="00016E3D">
            <w:pPr>
              <w:spacing w:before="240" w:after="120" w:line="240" w:lineRule="auto"/>
              <w:rPr>
                <w:rFonts w:ascii="Times New Roman" w:hAnsi="Times New Roman" w:cs="Times New Roman"/>
                <w:b/>
                <w:bCs/>
                <w:color w:val="002060"/>
                <w:sz w:val="28"/>
                <w:szCs w:val="28"/>
                <w:lang w:eastAsia="fr-FR"/>
              </w:rPr>
            </w:pPr>
            <w:r>
              <w:rPr>
                <w:rFonts w:ascii="Times New Roman" w:hAnsi="Times New Roman" w:cs="Times New Roman"/>
                <w:b/>
                <w:bCs/>
                <w:color w:val="002060"/>
                <w:sz w:val="28"/>
                <w:szCs w:val="28"/>
                <w:lang w:eastAsia="fr-FR"/>
              </w:rPr>
              <w:t>Carmen FERREIRA, Secrétaire adjointe</w:t>
            </w:r>
          </w:p>
          <w:p w:rsidR="00016E3D" w:rsidRDefault="00016E3D">
            <w:pPr>
              <w:spacing w:before="240" w:after="120" w:line="240" w:lineRule="auto"/>
              <w:rPr>
                <w:rFonts w:ascii="Times New Roman" w:hAnsi="Times New Roman" w:cs="Times New Roman"/>
                <w:sz w:val="24"/>
                <w:szCs w:val="24"/>
                <w:lang w:eastAsia="fr-FR"/>
              </w:rPr>
            </w:pPr>
            <w:r>
              <w:rPr>
                <w:rFonts w:ascii="Times New Roman" w:hAnsi="Times New Roman" w:cs="Times New Roman"/>
                <w:sz w:val="24"/>
                <w:szCs w:val="24"/>
                <w:lang w:eastAsia="fr-FR"/>
              </w:rPr>
              <w:t xml:space="preserve">Tient à jour le tableau de répartition des tâches et le transmet au Vice-Président pour mise en ligne publique sur le site et dans l’espace Comité </w:t>
            </w:r>
          </w:p>
          <w:p w:rsidR="00016E3D" w:rsidRDefault="00016E3D">
            <w:pPr>
              <w:spacing w:before="240" w:after="120" w:line="240" w:lineRule="auto"/>
              <w:rPr>
                <w:rFonts w:ascii="Times New Roman" w:hAnsi="Times New Roman" w:cs="Times New Roman"/>
                <w:b/>
                <w:bCs/>
                <w:color w:val="833C0B"/>
                <w:sz w:val="24"/>
                <w:szCs w:val="24"/>
                <w:lang w:eastAsia="fr-FR"/>
              </w:rPr>
            </w:pPr>
            <w:r>
              <w:rPr>
                <w:rFonts w:ascii="Times New Roman" w:hAnsi="Times New Roman" w:cs="Times New Roman"/>
                <w:b/>
                <w:bCs/>
                <w:color w:val="833C0B"/>
                <w:sz w:val="24"/>
                <w:szCs w:val="24"/>
                <w:lang w:eastAsia="fr-FR"/>
              </w:rPr>
              <w:t>EXPOSITIONS</w:t>
            </w:r>
          </w:p>
          <w:p w:rsidR="00016E3D" w:rsidRDefault="00016E3D">
            <w:pPr>
              <w:spacing w:before="240" w:after="120" w:line="240" w:lineRule="auto"/>
              <w:rPr>
                <w:rFonts w:ascii="Times New Roman" w:hAnsi="Times New Roman" w:cs="Times New Roman"/>
                <w:sz w:val="24"/>
                <w:szCs w:val="24"/>
                <w:lang w:eastAsia="fr-FR"/>
              </w:rPr>
            </w:pPr>
            <w:r>
              <w:rPr>
                <w:rFonts w:ascii="Times New Roman" w:hAnsi="Times New Roman" w:cs="Times New Roman"/>
                <w:sz w:val="24"/>
                <w:szCs w:val="24"/>
                <w:lang w:eastAsia="fr-FR"/>
              </w:rPr>
              <w:t>Travaille en coopération avec M. ISTAS et Mme BETHENCOURT pour proposer le calendrier prévisionnel des expositions spéciales de race et de la NE</w:t>
            </w:r>
          </w:p>
          <w:p w:rsidR="00016E3D" w:rsidRDefault="00016E3D">
            <w:pPr>
              <w:spacing w:before="240" w:after="120" w:line="240" w:lineRule="auto"/>
              <w:rPr>
                <w:rFonts w:ascii="Times New Roman" w:hAnsi="Times New Roman" w:cs="Times New Roman"/>
                <w:sz w:val="24"/>
                <w:szCs w:val="24"/>
                <w:lang w:eastAsia="fr-FR"/>
              </w:rPr>
            </w:pPr>
            <w:r>
              <w:rPr>
                <w:rFonts w:ascii="Times New Roman" w:hAnsi="Times New Roman" w:cs="Times New Roman"/>
                <w:sz w:val="24"/>
                <w:szCs w:val="24"/>
                <w:lang w:eastAsia="fr-FR"/>
              </w:rPr>
              <w:t xml:space="preserve">Transmet ce calendrier à la SCC dès qu’il est approuvé par le comité et après chaque modification </w:t>
            </w:r>
          </w:p>
          <w:p w:rsidR="00016E3D" w:rsidRDefault="00016E3D">
            <w:pPr>
              <w:spacing w:before="240" w:after="120" w:line="240" w:lineRule="auto"/>
              <w:rPr>
                <w:rFonts w:ascii="Times New Roman" w:hAnsi="Times New Roman" w:cs="Times New Roman"/>
                <w:sz w:val="24"/>
                <w:szCs w:val="24"/>
                <w:lang w:eastAsia="fr-FR"/>
              </w:rPr>
            </w:pPr>
            <w:r>
              <w:rPr>
                <w:rFonts w:ascii="Times New Roman" w:hAnsi="Times New Roman" w:cs="Times New Roman"/>
                <w:sz w:val="24"/>
                <w:szCs w:val="24"/>
                <w:lang w:eastAsia="fr-FR"/>
              </w:rPr>
              <w:t>S’assure que le statut de spéciale de race est bien mentionné sur la fiche LOF SELECT pour les expositions concernées</w:t>
            </w:r>
          </w:p>
          <w:p w:rsidR="00016E3D" w:rsidRDefault="00016E3D">
            <w:pPr>
              <w:spacing w:before="240" w:after="120" w:line="240" w:lineRule="auto"/>
              <w:rPr>
                <w:rFonts w:ascii="Times New Roman" w:hAnsi="Times New Roman" w:cs="Times New Roman"/>
                <w:b/>
                <w:bCs/>
                <w:color w:val="002060"/>
                <w:sz w:val="28"/>
                <w:szCs w:val="28"/>
                <w:lang w:eastAsia="fr-FR"/>
              </w:rPr>
            </w:pPr>
            <w:r>
              <w:rPr>
                <w:rFonts w:ascii="Times New Roman" w:hAnsi="Times New Roman" w:cs="Times New Roman"/>
                <w:b/>
                <w:bCs/>
                <w:color w:val="002060"/>
                <w:sz w:val="28"/>
                <w:szCs w:val="28"/>
                <w:lang w:eastAsia="fr-FR"/>
              </w:rPr>
              <w:t>Cathy BETHENCOURT, Trésorière</w:t>
            </w:r>
          </w:p>
          <w:p w:rsidR="00016E3D" w:rsidRDefault="00016E3D">
            <w:pPr>
              <w:spacing w:before="240" w:after="120" w:line="240" w:lineRule="auto"/>
              <w:rPr>
                <w:rFonts w:ascii="Times New Roman" w:hAnsi="Times New Roman" w:cs="Times New Roman"/>
                <w:b/>
                <w:bCs/>
                <w:i/>
                <w:iCs/>
                <w:color w:val="002060"/>
                <w:sz w:val="24"/>
                <w:szCs w:val="24"/>
                <w:lang w:eastAsia="fr-FR"/>
              </w:rPr>
            </w:pPr>
            <w:r>
              <w:rPr>
                <w:rFonts w:ascii="Times New Roman" w:hAnsi="Times New Roman" w:cs="Times New Roman"/>
                <w:b/>
                <w:bCs/>
                <w:i/>
                <w:iCs/>
                <w:color w:val="002060"/>
                <w:sz w:val="24"/>
                <w:szCs w:val="24"/>
                <w:lang w:eastAsia="fr-FR"/>
              </w:rPr>
              <w:t xml:space="preserve">Selon les statuts </w:t>
            </w:r>
          </w:p>
          <w:p w:rsidR="00016E3D" w:rsidRDefault="00016E3D">
            <w:pPr>
              <w:spacing w:before="240" w:after="120" w:line="240" w:lineRule="auto"/>
              <w:rPr>
                <w:rFonts w:ascii="Times New Roman" w:hAnsi="Times New Roman" w:cs="Times New Roman"/>
                <w:b/>
                <w:bCs/>
                <w:color w:val="002060"/>
                <w:sz w:val="24"/>
                <w:szCs w:val="24"/>
                <w:lang w:eastAsia="fr-FR"/>
              </w:rPr>
            </w:pPr>
            <w:r>
              <w:rPr>
                <w:rFonts w:ascii="Times New Roman" w:hAnsi="Times New Roman" w:cs="Times New Roman"/>
                <w:b/>
                <w:bCs/>
                <w:i/>
                <w:iCs/>
                <w:color w:val="002060"/>
                <w:sz w:val="24"/>
                <w:szCs w:val="24"/>
                <w:lang w:eastAsia="fr-FR"/>
              </w:rPr>
              <w:t>Le Trésorier est chargé de la gestion du patrimoine de l'Association.</w:t>
            </w:r>
            <w:r>
              <w:rPr>
                <w:rFonts w:ascii="Times New Roman" w:hAnsi="Times New Roman" w:cs="Times New Roman"/>
                <w:b/>
                <w:bCs/>
                <w:i/>
                <w:iCs/>
                <w:color w:val="002060"/>
                <w:sz w:val="24"/>
                <w:szCs w:val="24"/>
                <w:lang w:eastAsia="fr-FR"/>
              </w:rPr>
              <w:br/>
              <w:t>Sous la surveillance du Président, il effectue tous paiements et encaisse les créances de l'Association.</w:t>
            </w:r>
            <w:r>
              <w:rPr>
                <w:rFonts w:ascii="Times New Roman" w:hAnsi="Times New Roman" w:cs="Times New Roman"/>
                <w:b/>
                <w:bCs/>
                <w:i/>
                <w:iCs/>
                <w:color w:val="002060"/>
                <w:sz w:val="24"/>
                <w:szCs w:val="24"/>
                <w:lang w:eastAsia="fr-FR"/>
              </w:rPr>
              <w:br/>
              <w:t>Il tient à jour la liste des adhérents et des cotisations, et établit la liste d'émargement des présents et des électeurs lors de l'Assemblée Générale.</w:t>
            </w:r>
            <w:r>
              <w:rPr>
                <w:rFonts w:ascii="Times New Roman" w:hAnsi="Times New Roman" w:cs="Times New Roman"/>
                <w:b/>
                <w:bCs/>
                <w:i/>
                <w:iCs/>
                <w:color w:val="002060"/>
                <w:sz w:val="24"/>
                <w:szCs w:val="24"/>
                <w:lang w:eastAsia="fr-FR"/>
              </w:rPr>
              <w:br/>
              <w:t>Il ne peut aliéner les valeurs constituant les fonds de réserve qu'avec l'autorisation du Comité.</w:t>
            </w:r>
            <w:r>
              <w:rPr>
                <w:rFonts w:ascii="Times New Roman" w:hAnsi="Times New Roman" w:cs="Times New Roman"/>
                <w:b/>
                <w:bCs/>
                <w:i/>
                <w:iCs/>
                <w:color w:val="002060"/>
                <w:sz w:val="24"/>
                <w:szCs w:val="24"/>
                <w:lang w:eastAsia="fr-FR"/>
              </w:rPr>
              <w:br/>
              <w:t>Il collabore avec le cabinet comptable désigné par le Comité et en rend compte au Comité et à l'Assemblée Générale dont il sollicite l'approbation</w:t>
            </w:r>
            <w:r>
              <w:rPr>
                <w:rFonts w:ascii="Times New Roman" w:hAnsi="Times New Roman" w:cs="Times New Roman"/>
                <w:b/>
                <w:bCs/>
                <w:color w:val="002060"/>
                <w:sz w:val="24"/>
                <w:szCs w:val="24"/>
                <w:lang w:eastAsia="fr-FR"/>
              </w:rPr>
              <w:t>.</w:t>
            </w:r>
          </w:p>
          <w:p w:rsidR="00016E3D" w:rsidRDefault="00016E3D">
            <w:pPr>
              <w:spacing w:before="240" w:after="120" w:line="240" w:lineRule="auto"/>
              <w:rPr>
                <w:rFonts w:ascii="Times New Roman" w:hAnsi="Times New Roman" w:cs="Times New Roman"/>
                <w:b/>
                <w:bCs/>
                <w:color w:val="833C0B"/>
                <w:sz w:val="24"/>
                <w:szCs w:val="24"/>
                <w:lang w:eastAsia="fr-FR"/>
              </w:rPr>
            </w:pPr>
            <w:r>
              <w:rPr>
                <w:rFonts w:ascii="Times New Roman" w:hAnsi="Times New Roman" w:cs="Times New Roman"/>
                <w:b/>
                <w:bCs/>
                <w:color w:val="833C0B"/>
                <w:sz w:val="24"/>
                <w:szCs w:val="24"/>
                <w:lang w:eastAsia="fr-FR"/>
              </w:rPr>
              <w:t>COMPTABILITE</w:t>
            </w:r>
          </w:p>
          <w:p w:rsidR="00016E3D" w:rsidRDefault="00016E3D">
            <w:pPr>
              <w:spacing w:before="240" w:after="120" w:line="240" w:lineRule="auto"/>
              <w:rPr>
                <w:rFonts w:ascii="Times New Roman" w:hAnsi="Times New Roman" w:cs="Times New Roman"/>
                <w:sz w:val="24"/>
                <w:szCs w:val="24"/>
                <w:lang w:eastAsia="fr-FR"/>
              </w:rPr>
            </w:pPr>
            <w:r>
              <w:rPr>
                <w:rFonts w:ascii="Times New Roman" w:hAnsi="Times New Roman" w:cs="Times New Roman"/>
                <w:sz w:val="24"/>
                <w:szCs w:val="24"/>
                <w:lang w:eastAsia="fr-FR"/>
              </w:rPr>
              <w:t xml:space="preserve">Procède aux encaissements : cotisations, dons, ventes livrets chiots et livre petit Thomas, engagements ou tests divers, ristournes SCC </w:t>
            </w:r>
          </w:p>
          <w:p w:rsidR="00016E3D" w:rsidRDefault="00016E3D">
            <w:pPr>
              <w:spacing w:before="240" w:after="120" w:line="240" w:lineRule="auto"/>
              <w:rPr>
                <w:rFonts w:ascii="Times New Roman" w:hAnsi="Times New Roman" w:cs="Times New Roman"/>
                <w:sz w:val="24"/>
                <w:szCs w:val="24"/>
                <w:lang w:eastAsia="fr-FR"/>
              </w:rPr>
            </w:pPr>
            <w:r>
              <w:rPr>
                <w:rFonts w:ascii="Times New Roman" w:hAnsi="Times New Roman" w:cs="Times New Roman"/>
                <w:sz w:val="24"/>
                <w:szCs w:val="24"/>
                <w:lang w:eastAsia="fr-FR"/>
              </w:rPr>
              <w:t>Règle toutes les factures après approbation de la Présidente : location sites et salles , chambres, restaurants, repas, indemnités juges, frais de déplacement, honoraires vétérinaires, cadeaux de courtoisie, etc</w:t>
            </w:r>
          </w:p>
          <w:p w:rsidR="00016E3D" w:rsidRDefault="00016E3D">
            <w:pPr>
              <w:spacing w:before="240" w:after="120" w:line="240" w:lineRule="auto"/>
              <w:rPr>
                <w:rFonts w:ascii="Times New Roman" w:hAnsi="Times New Roman" w:cs="Times New Roman"/>
                <w:sz w:val="24"/>
                <w:szCs w:val="24"/>
                <w:lang w:eastAsia="fr-FR"/>
              </w:rPr>
            </w:pPr>
            <w:r>
              <w:rPr>
                <w:rFonts w:ascii="Times New Roman" w:hAnsi="Times New Roman" w:cs="Times New Roman"/>
                <w:sz w:val="24"/>
                <w:szCs w:val="24"/>
                <w:lang w:eastAsia="fr-FR"/>
              </w:rPr>
              <w:t>Tient à jour le classeur regroupant les pièces justificatives des opérations comptables</w:t>
            </w:r>
          </w:p>
          <w:p w:rsidR="00016E3D" w:rsidRDefault="00016E3D">
            <w:pPr>
              <w:spacing w:before="240" w:after="120" w:line="240" w:lineRule="auto"/>
              <w:rPr>
                <w:rFonts w:ascii="Times New Roman" w:hAnsi="Times New Roman" w:cs="Times New Roman"/>
                <w:sz w:val="24"/>
                <w:szCs w:val="24"/>
                <w:lang w:eastAsia="fr-FR"/>
              </w:rPr>
            </w:pPr>
            <w:r>
              <w:rPr>
                <w:rFonts w:ascii="Times New Roman" w:hAnsi="Times New Roman" w:cs="Times New Roman"/>
                <w:sz w:val="24"/>
                <w:szCs w:val="24"/>
                <w:lang w:eastAsia="fr-FR"/>
              </w:rPr>
              <w:t>Conserve en archives papier les justificatifs comptables sur 10 années complètes et les demandes d’adhésion ainsi que les rappels recommandés avant radiation avec A/R sur 5 années complètes</w:t>
            </w:r>
          </w:p>
          <w:p w:rsidR="00016E3D" w:rsidRDefault="00016E3D">
            <w:pPr>
              <w:spacing w:before="240" w:after="120" w:line="240" w:lineRule="auto"/>
              <w:rPr>
                <w:rFonts w:ascii="Times New Roman" w:hAnsi="Times New Roman" w:cs="Times New Roman"/>
                <w:sz w:val="24"/>
                <w:szCs w:val="24"/>
                <w:lang w:eastAsia="fr-FR"/>
              </w:rPr>
            </w:pPr>
            <w:r>
              <w:rPr>
                <w:rFonts w:ascii="Times New Roman" w:hAnsi="Times New Roman" w:cs="Times New Roman"/>
                <w:sz w:val="24"/>
                <w:szCs w:val="24"/>
                <w:lang w:eastAsia="fr-FR"/>
              </w:rPr>
              <w:t>Assure la liaison avec le cabinet comptable</w:t>
            </w:r>
          </w:p>
          <w:p w:rsidR="00016E3D" w:rsidRDefault="00016E3D">
            <w:pPr>
              <w:spacing w:before="240" w:after="120" w:line="240" w:lineRule="auto"/>
              <w:rPr>
                <w:rFonts w:ascii="Times New Roman" w:hAnsi="Times New Roman" w:cs="Times New Roman"/>
                <w:b/>
                <w:bCs/>
                <w:color w:val="833C0B"/>
                <w:sz w:val="24"/>
                <w:szCs w:val="24"/>
                <w:lang w:eastAsia="fr-FR"/>
              </w:rPr>
            </w:pPr>
            <w:r>
              <w:rPr>
                <w:rFonts w:ascii="Times New Roman" w:hAnsi="Times New Roman" w:cs="Times New Roman"/>
                <w:b/>
                <w:bCs/>
                <w:color w:val="833C0B"/>
                <w:sz w:val="24"/>
                <w:szCs w:val="24"/>
                <w:lang w:eastAsia="fr-FR"/>
              </w:rPr>
              <w:t>RELATIONS AVEC LES ADHERENTS</w:t>
            </w:r>
          </w:p>
          <w:p w:rsidR="00016E3D" w:rsidRDefault="00016E3D">
            <w:pPr>
              <w:spacing w:before="240" w:after="120" w:line="240" w:lineRule="auto"/>
              <w:rPr>
                <w:rFonts w:ascii="Times New Roman" w:hAnsi="Times New Roman" w:cs="Times New Roman"/>
                <w:sz w:val="24"/>
                <w:szCs w:val="24"/>
                <w:lang w:eastAsia="fr-FR"/>
              </w:rPr>
            </w:pPr>
            <w:r>
              <w:rPr>
                <w:rFonts w:ascii="Times New Roman" w:hAnsi="Times New Roman" w:cs="Times New Roman"/>
                <w:sz w:val="24"/>
                <w:szCs w:val="24"/>
                <w:lang w:eastAsia="fr-FR"/>
              </w:rPr>
              <w:t xml:space="preserve">Envoie les cartes de membres aux adhérents </w:t>
            </w:r>
          </w:p>
          <w:p w:rsidR="00016E3D" w:rsidRDefault="00016E3D">
            <w:pPr>
              <w:spacing w:before="240" w:after="120" w:line="240" w:lineRule="auto"/>
              <w:rPr>
                <w:rFonts w:ascii="Times New Roman" w:hAnsi="Times New Roman" w:cs="Times New Roman"/>
                <w:sz w:val="24"/>
                <w:szCs w:val="24"/>
                <w:lang w:eastAsia="fr-FR"/>
              </w:rPr>
            </w:pPr>
            <w:r>
              <w:rPr>
                <w:rFonts w:ascii="Times New Roman" w:hAnsi="Times New Roman" w:cs="Times New Roman"/>
                <w:sz w:val="24"/>
                <w:szCs w:val="24"/>
                <w:lang w:eastAsia="fr-FR"/>
              </w:rPr>
              <w:t>Envoie le rappel aux retardataires selon les décisions du comité</w:t>
            </w:r>
          </w:p>
          <w:p w:rsidR="00016E3D" w:rsidRDefault="00016E3D">
            <w:pPr>
              <w:spacing w:before="240" w:after="120" w:line="240" w:lineRule="auto"/>
              <w:rPr>
                <w:rFonts w:ascii="Times New Roman" w:hAnsi="Times New Roman" w:cs="Times New Roman"/>
                <w:sz w:val="24"/>
                <w:szCs w:val="24"/>
                <w:lang w:eastAsia="fr-FR"/>
              </w:rPr>
            </w:pPr>
            <w:r>
              <w:rPr>
                <w:rFonts w:ascii="Times New Roman" w:hAnsi="Times New Roman" w:cs="Times New Roman"/>
                <w:sz w:val="24"/>
                <w:szCs w:val="24"/>
                <w:lang w:eastAsia="fr-FR"/>
              </w:rPr>
              <w:t>Tient à jour le listing des adhérents</w:t>
            </w:r>
          </w:p>
          <w:p w:rsidR="00016E3D" w:rsidRDefault="00016E3D">
            <w:pPr>
              <w:spacing w:before="240" w:after="120" w:line="240" w:lineRule="auto"/>
              <w:rPr>
                <w:rFonts w:ascii="Times New Roman" w:hAnsi="Times New Roman" w:cs="Times New Roman"/>
                <w:sz w:val="24"/>
                <w:szCs w:val="24"/>
                <w:lang w:eastAsia="fr-FR"/>
              </w:rPr>
            </w:pPr>
            <w:r>
              <w:rPr>
                <w:rFonts w:ascii="Times New Roman" w:hAnsi="Times New Roman" w:cs="Times New Roman"/>
                <w:sz w:val="24"/>
                <w:szCs w:val="24"/>
                <w:lang w:eastAsia="fr-FR"/>
              </w:rPr>
              <w:t xml:space="preserve">Transmet celui-ci chaque lundi à la Présidente et au Vice-Président </w:t>
            </w:r>
          </w:p>
          <w:p w:rsidR="00016E3D" w:rsidRDefault="00016E3D">
            <w:pPr>
              <w:spacing w:before="240" w:after="120" w:line="240" w:lineRule="auto"/>
              <w:rPr>
                <w:rFonts w:ascii="Times New Roman" w:hAnsi="Times New Roman" w:cs="Times New Roman"/>
                <w:b/>
                <w:bCs/>
                <w:color w:val="833C0B"/>
                <w:sz w:val="24"/>
                <w:szCs w:val="24"/>
                <w:lang w:eastAsia="fr-FR"/>
              </w:rPr>
            </w:pPr>
            <w:r>
              <w:rPr>
                <w:rFonts w:ascii="Times New Roman" w:hAnsi="Times New Roman" w:cs="Times New Roman"/>
                <w:b/>
                <w:bCs/>
                <w:color w:val="833C0B"/>
                <w:sz w:val="24"/>
                <w:szCs w:val="24"/>
                <w:lang w:eastAsia="fr-FR"/>
              </w:rPr>
              <w:t>LA NE</w:t>
            </w:r>
          </w:p>
          <w:p w:rsidR="00016E3D" w:rsidRDefault="00016E3D">
            <w:pPr>
              <w:spacing w:before="240" w:after="120" w:line="240" w:lineRule="auto"/>
              <w:rPr>
                <w:rFonts w:ascii="Times New Roman" w:hAnsi="Times New Roman" w:cs="Times New Roman"/>
                <w:sz w:val="24"/>
                <w:szCs w:val="24"/>
                <w:lang w:eastAsia="fr-FR"/>
              </w:rPr>
            </w:pPr>
            <w:r>
              <w:rPr>
                <w:rFonts w:ascii="Times New Roman" w:hAnsi="Times New Roman" w:cs="Times New Roman"/>
                <w:sz w:val="24"/>
                <w:szCs w:val="24"/>
                <w:lang w:eastAsia="fr-FR"/>
              </w:rPr>
              <w:t>Vérifie sur la base LOF SELECT de la SCC si les chiens inscrits à la nationale d’élevage ont bien effectués les tests demandés</w:t>
            </w:r>
          </w:p>
          <w:p w:rsidR="00016E3D" w:rsidRDefault="00016E3D">
            <w:pPr>
              <w:spacing w:before="240" w:after="120" w:line="240" w:lineRule="auto"/>
              <w:rPr>
                <w:rFonts w:ascii="Times New Roman" w:hAnsi="Times New Roman" w:cs="Times New Roman"/>
                <w:sz w:val="24"/>
                <w:szCs w:val="24"/>
                <w:lang w:eastAsia="fr-FR"/>
              </w:rPr>
            </w:pPr>
            <w:r>
              <w:rPr>
                <w:rFonts w:ascii="Times New Roman" w:hAnsi="Times New Roman" w:cs="Times New Roman"/>
                <w:sz w:val="24"/>
                <w:szCs w:val="24"/>
                <w:lang w:eastAsia="fr-FR"/>
              </w:rPr>
              <w:t>Envoie aux exposants engagés à la NE un formulaire de demande d’adhésion s’ils ne sont pas membres du CBF</w:t>
            </w:r>
          </w:p>
          <w:p w:rsidR="00016E3D" w:rsidRDefault="00016E3D">
            <w:pPr>
              <w:spacing w:before="240" w:after="120" w:line="240" w:lineRule="auto"/>
              <w:rPr>
                <w:rFonts w:ascii="Times New Roman" w:hAnsi="Times New Roman" w:cs="Times New Roman"/>
                <w:sz w:val="24"/>
                <w:szCs w:val="24"/>
                <w:lang w:eastAsia="fr-FR"/>
              </w:rPr>
            </w:pPr>
            <w:r>
              <w:rPr>
                <w:rFonts w:ascii="Times New Roman" w:hAnsi="Times New Roman" w:cs="Times New Roman"/>
                <w:sz w:val="24"/>
                <w:szCs w:val="24"/>
                <w:lang w:eastAsia="fr-FR"/>
              </w:rPr>
              <w:t>Envoie aux juges de la NE le formulaire, à lui retourner pour son accueil</w:t>
            </w:r>
          </w:p>
          <w:p w:rsidR="00016E3D" w:rsidRDefault="00016E3D">
            <w:pPr>
              <w:spacing w:before="240" w:after="120" w:line="240" w:lineRule="auto"/>
              <w:rPr>
                <w:rFonts w:ascii="Times New Roman" w:hAnsi="Times New Roman" w:cs="Times New Roman"/>
                <w:sz w:val="24"/>
                <w:szCs w:val="24"/>
                <w:lang w:eastAsia="fr-FR"/>
              </w:rPr>
            </w:pPr>
            <w:r>
              <w:rPr>
                <w:rFonts w:ascii="Times New Roman" w:hAnsi="Times New Roman" w:cs="Times New Roman"/>
                <w:sz w:val="24"/>
                <w:szCs w:val="24"/>
                <w:lang w:eastAsia="fr-FR"/>
              </w:rPr>
              <w:t>Etabli le chèque de ses indemnités, à faire déposer avec son cadeau dans sa chambre la veille de la manifestation</w:t>
            </w:r>
          </w:p>
          <w:p w:rsidR="00016E3D" w:rsidRDefault="00016E3D">
            <w:pPr>
              <w:spacing w:before="240" w:after="120" w:line="240" w:lineRule="auto"/>
              <w:rPr>
                <w:rFonts w:ascii="Times New Roman" w:hAnsi="Times New Roman" w:cs="Times New Roman"/>
                <w:sz w:val="24"/>
                <w:szCs w:val="24"/>
                <w:lang w:eastAsia="fr-FR"/>
              </w:rPr>
            </w:pPr>
            <w:r>
              <w:rPr>
                <w:rFonts w:ascii="Times New Roman" w:hAnsi="Times New Roman" w:cs="Times New Roman"/>
                <w:sz w:val="24"/>
                <w:szCs w:val="24"/>
                <w:lang w:eastAsia="fr-FR"/>
              </w:rPr>
              <w:t xml:space="preserve">Livrets chiots, dès mise en ligne d’une portée sur le site, envoie un bon de commande, et après réception du bon de commande et du chèque, envoie le scann du bon de commande à la Trésorière adjointe qui procédera à l’envoi des livrets </w:t>
            </w:r>
          </w:p>
          <w:p w:rsidR="00016E3D" w:rsidRDefault="00016E3D">
            <w:pPr>
              <w:spacing w:before="240" w:after="120" w:line="240" w:lineRule="auto"/>
              <w:rPr>
                <w:rFonts w:ascii="Times New Roman" w:hAnsi="Times New Roman" w:cs="Times New Roman"/>
                <w:sz w:val="24"/>
                <w:szCs w:val="24"/>
                <w:lang w:eastAsia="fr-FR"/>
              </w:rPr>
            </w:pPr>
            <w:r>
              <w:rPr>
                <w:rFonts w:ascii="Times New Roman" w:hAnsi="Times New Roman" w:cs="Times New Roman"/>
                <w:sz w:val="24"/>
                <w:szCs w:val="24"/>
                <w:lang w:eastAsia="fr-FR"/>
              </w:rPr>
              <w:t xml:space="preserve">Commande auprès de CEDIA le renouvellement du stock par lot de 100 exemplaires, à livrer chez la Trésorière adjointe  </w:t>
            </w:r>
          </w:p>
          <w:p w:rsidR="00016E3D" w:rsidRDefault="00016E3D">
            <w:pPr>
              <w:spacing w:before="240" w:after="120" w:line="240" w:lineRule="auto"/>
              <w:rPr>
                <w:rFonts w:ascii="Times New Roman" w:hAnsi="Times New Roman" w:cs="Times New Roman"/>
                <w:sz w:val="24"/>
                <w:szCs w:val="24"/>
                <w:lang w:eastAsia="fr-FR"/>
              </w:rPr>
            </w:pPr>
            <w:r>
              <w:rPr>
                <w:rFonts w:ascii="Times New Roman" w:hAnsi="Times New Roman" w:cs="Times New Roman"/>
                <w:sz w:val="24"/>
                <w:szCs w:val="24"/>
                <w:lang w:eastAsia="fr-FR"/>
              </w:rPr>
              <w:t>Actualise les portées sur le site SCC en fonction du fichier adhérent</w:t>
            </w:r>
          </w:p>
          <w:p w:rsidR="00016E3D" w:rsidRDefault="00016E3D">
            <w:pPr>
              <w:spacing w:before="240" w:after="120" w:line="240" w:lineRule="auto"/>
              <w:rPr>
                <w:rFonts w:ascii="Times New Roman" w:hAnsi="Times New Roman" w:cs="Times New Roman"/>
                <w:b/>
                <w:bCs/>
                <w:color w:val="833C0B"/>
                <w:sz w:val="24"/>
                <w:szCs w:val="24"/>
                <w:lang w:eastAsia="fr-FR"/>
              </w:rPr>
            </w:pPr>
            <w:r>
              <w:rPr>
                <w:rFonts w:ascii="Times New Roman" w:hAnsi="Times New Roman" w:cs="Times New Roman"/>
                <w:b/>
                <w:bCs/>
                <w:color w:val="833C0B"/>
                <w:sz w:val="24"/>
                <w:szCs w:val="24"/>
                <w:lang w:eastAsia="fr-FR"/>
              </w:rPr>
              <w:t xml:space="preserve">ASSEMBLEE GENERALE </w:t>
            </w:r>
          </w:p>
          <w:p w:rsidR="00016E3D" w:rsidRDefault="00016E3D">
            <w:pPr>
              <w:spacing w:before="240" w:after="120" w:line="240" w:lineRule="auto"/>
              <w:rPr>
                <w:rFonts w:ascii="Times New Roman" w:hAnsi="Times New Roman" w:cs="Times New Roman"/>
                <w:sz w:val="24"/>
                <w:szCs w:val="24"/>
                <w:lang w:eastAsia="fr-FR"/>
              </w:rPr>
            </w:pPr>
            <w:r>
              <w:rPr>
                <w:rFonts w:ascii="Times New Roman" w:hAnsi="Times New Roman" w:cs="Times New Roman"/>
                <w:sz w:val="24"/>
                <w:szCs w:val="24"/>
                <w:lang w:eastAsia="fr-FR"/>
              </w:rPr>
              <w:t xml:space="preserve">Présente en Assemblée générale le bilan de l’exercice écoulé, établi par le cabinet comptable </w:t>
            </w:r>
          </w:p>
          <w:p w:rsidR="00016E3D" w:rsidRDefault="00016E3D">
            <w:pPr>
              <w:spacing w:before="240" w:after="120" w:line="240" w:lineRule="auto"/>
              <w:rPr>
                <w:rFonts w:ascii="Times New Roman" w:hAnsi="Times New Roman" w:cs="Times New Roman"/>
                <w:sz w:val="24"/>
                <w:szCs w:val="24"/>
                <w:lang w:eastAsia="fr-FR"/>
              </w:rPr>
            </w:pPr>
            <w:r>
              <w:rPr>
                <w:rFonts w:ascii="Times New Roman" w:hAnsi="Times New Roman" w:cs="Times New Roman"/>
                <w:sz w:val="24"/>
                <w:szCs w:val="24"/>
                <w:lang w:eastAsia="fr-FR"/>
              </w:rPr>
              <w:t>Présente également en AG le budget prévisionnel de l’exercice suivant, approuvé préalablement par le comité</w:t>
            </w:r>
          </w:p>
          <w:p w:rsidR="00016E3D" w:rsidRDefault="00016E3D">
            <w:pPr>
              <w:spacing w:before="240" w:after="120" w:line="240" w:lineRule="auto"/>
              <w:rPr>
                <w:rFonts w:ascii="Times New Roman" w:hAnsi="Times New Roman" w:cs="Times New Roman"/>
                <w:b/>
                <w:bCs/>
                <w:color w:val="833C0B"/>
                <w:sz w:val="24"/>
                <w:szCs w:val="24"/>
                <w:lang w:eastAsia="fr-FR"/>
              </w:rPr>
            </w:pPr>
            <w:r>
              <w:rPr>
                <w:rFonts w:ascii="Times New Roman" w:hAnsi="Times New Roman" w:cs="Times New Roman"/>
                <w:b/>
                <w:bCs/>
                <w:color w:val="833C0B"/>
                <w:sz w:val="24"/>
                <w:szCs w:val="24"/>
                <w:lang w:eastAsia="fr-FR"/>
              </w:rPr>
              <w:t>SANTE</w:t>
            </w:r>
          </w:p>
          <w:p w:rsidR="00016E3D" w:rsidRDefault="00016E3D">
            <w:pPr>
              <w:spacing w:before="240" w:after="120" w:line="240" w:lineRule="auto"/>
              <w:rPr>
                <w:rFonts w:ascii="Times New Roman" w:hAnsi="Times New Roman" w:cs="Times New Roman"/>
                <w:sz w:val="24"/>
                <w:szCs w:val="24"/>
                <w:lang w:eastAsia="fr-FR"/>
              </w:rPr>
            </w:pPr>
            <w:r>
              <w:rPr>
                <w:rFonts w:ascii="Times New Roman" w:hAnsi="Times New Roman" w:cs="Times New Roman"/>
                <w:sz w:val="24"/>
                <w:szCs w:val="24"/>
                <w:lang w:eastAsia="fr-FR"/>
              </w:rPr>
              <w:t>Réceptionne les dossiers concernant la Sténose pulmonaire (PS).et vérifie s’ils sont complets et répondent au protocole établi avec le lecteur officiel. Tous les 15 jours, envoie au vétérinaire désigné l’ensemble des dossiers reçus pour lecture. A réception de l’attestation envoyée par le lecteur officiel, elle enregistre le résultat dans la base SCC via l’accès réservé aux associations de race</w:t>
            </w:r>
          </w:p>
          <w:p w:rsidR="00016E3D" w:rsidRDefault="00016E3D">
            <w:pPr>
              <w:spacing w:before="240" w:after="120" w:line="240" w:lineRule="auto"/>
              <w:rPr>
                <w:rFonts w:ascii="Times New Roman" w:hAnsi="Times New Roman" w:cs="Times New Roman"/>
                <w:sz w:val="24"/>
                <w:szCs w:val="24"/>
                <w:lang w:eastAsia="fr-FR"/>
              </w:rPr>
            </w:pPr>
            <w:r>
              <w:rPr>
                <w:rFonts w:ascii="Times New Roman" w:hAnsi="Times New Roman" w:cs="Times New Roman"/>
                <w:sz w:val="24"/>
                <w:szCs w:val="24"/>
                <w:lang w:eastAsia="fr-FR"/>
              </w:rPr>
              <w:t>Réceptionne les copies des certificats de santé de la Myélopathie dégénérative (DM1A) et la Luxation de la rotule (PL)</w:t>
            </w:r>
          </w:p>
          <w:p w:rsidR="00016E3D" w:rsidRDefault="00016E3D">
            <w:pPr>
              <w:spacing w:before="240" w:after="120" w:line="240" w:lineRule="auto"/>
              <w:rPr>
                <w:rFonts w:ascii="Times New Roman" w:hAnsi="Times New Roman" w:cs="Times New Roman"/>
                <w:sz w:val="24"/>
                <w:szCs w:val="24"/>
                <w:lang w:eastAsia="fr-FR"/>
              </w:rPr>
            </w:pPr>
            <w:r>
              <w:rPr>
                <w:rFonts w:ascii="Times New Roman" w:hAnsi="Times New Roman" w:cs="Times New Roman"/>
                <w:sz w:val="24"/>
                <w:szCs w:val="24"/>
                <w:lang w:eastAsia="fr-FR"/>
              </w:rPr>
              <w:t>Intègre directement ces résultats dans la base SCC</w:t>
            </w:r>
          </w:p>
          <w:p w:rsidR="00016E3D" w:rsidRDefault="00016E3D">
            <w:pPr>
              <w:spacing w:before="240" w:after="120" w:line="240" w:lineRule="auto"/>
              <w:rPr>
                <w:rFonts w:ascii="Times New Roman" w:hAnsi="Times New Roman" w:cs="Times New Roman"/>
                <w:b/>
                <w:bCs/>
                <w:color w:val="833C0B"/>
                <w:sz w:val="24"/>
                <w:szCs w:val="24"/>
                <w:lang w:eastAsia="fr-FR"/>
              </w:rPr>
            </w:pPr>
            <w:r>
              <w:rPr>
                <w:rFonts w:ascii="Times New Roman" w:hAnsi="Times New Roman" w:cs="Times New Roman"/>
                <w:b/>
                <w:bCs/>
                <w:color w:val="833C0B"/>
                <w:sz w:val="24"/>
                <w:szCs w:val="24"/>
                <w:lang w:eastAsia="fr-FR"/>
              </w:rPr>
              <w:t xml:space="preserve"> BREATH avec TAN</w:t>
            </w:r>
          </w:p>
          <w:p w:rsidR="00016E3D" w:rsidRDefault="00016E3D">
            <w:pPr>
              <w:spacing w:before="240" w:after="120" w:line="240" w:lineRule="auto"/>
              <w:rPr>
                <w:rFonts w:ascii="Times New Roman" w:hAnsi="Times New Roman" w:cs="Times New Roman"/>
                <w:sz w:val="24"/>
                <w:szCs w:val="24"/>
                <w:lang w:eastAsia="fr-FR"/>
              </w:rPr>
            </w:pPr>
            <w:r>
              <w:rPr>
                <w:rFonts w:ascii="Times New Roman" w:hAnsi="Times New Roman" w:cs="Times New Roman"/>
                <w:sz w:val="24"/>
                <w:szCs w:val="24"/>
                <w:lang w:eastAsia="fr-FR"/>
              </w:rPr>
              <w:t>Testeur et Formateur TAN</w:t>
            </w:r>
          </w:p>
          <w:p w:rsidR="00016E3D" w:rsidRDefault="00016E3D">
            <w:pPr>
              <w:spacing w:before="240" w:after="120" w:line="240" w:lineRule="auto"/>
              <w:rPr>
                <w:rFonts w:ascii="Times New Roman" w:hAnsi="Times New Roman" w:cs="Times New Roman"/>
                <w:sz w:val="24"/>
                <w:szCs w:val="24"/>
                <w:lang w:eastAsia="fr-FR"/>
              </w:rPr>
            </w:pPr>
            <w:r>
              <w:rPr>
                <w:rFonts w:ascii="Times New Roman" w:hAnsi="Times New Roman" w:cs="Times New Roman"/>
                <w:sz w:val="24"/>
                <w:szCs w:val="24"/>
                <w:lang w:eastAsia="fr-FR"/>
              </w:rPr>
              <w:t>BREATH : experte pour le club</w:t>
            </w:r>
          </w:p>
          <w:p w:rsidR="00016E3D" w:rsidRDefault="00016E3D">
            <w:pPr>
              <w:spacing w:before="240" w:after="120" w:line="240" w:lineRule="auto"/>
              <w:rPr>
                <w:rFonts w:ascii="Times New Roman" w:hAnsi="Times New Roman" w:cs="Times New Roman"/>
                <w:sz w:val="24"/>
                <w:szCs w:val="24"/>
                <w:lang w:eastAsia="fr-FR"/>
              </w:rPr>
            </w:pPr>
            <w:r>
              <w:rPr>
                <w:rFonts w:ascii="Times New Roman" w:hAnsi="Times New Roman" w:cs="Times New Roman"/>
                <w:sz w:val="24"/>
                <w:szCs w:val="24"/>
                <w:lang w:eastAsia="fr-FR"/>
              </w:rPr>
              <w:t>Envoie au vétérinaire la convention d’engagement et de rétribution à lui retourner signée</w:t>
            </w:r>
          </w:p>
          <w:p w:rsidR="00016E3D" w:rsidRDefault="00016E3D">
            <w:pPr>
              <w:spacing w:before="240" w:after="120" w:line="240" w:lineRule="auto"/>
              <w:rPr>
                <w:rFonts w:ascii="Times New Roman" w:hAnsi="Times New Roman" w:cs="Times New Roman"/>
                <w:sz w:val="24"/>
                <w:szCs w:val="24"/>
                <w:lang w:eastAsia="fr-FR"/>
              </w:rPr>
            </w:pPr>
            <w:r>
              <w:rPr>
                <w:rFonts w:ascii="Times New Roman" w:hAnsi="Times New Roman" w:cs="Times New Roman"/>
                <w:sz w:val="24"/>
                <w:szCs w:val="24"/>
                <w:lang w:eastAsia="fr-FR"/>
              </w:rPr>
              <w:t>Vérifie les données sur le site de CEDIA, au fur et à mesure des inscriptions</w:t>
            </w:r>
          </w:p>
          <w:p w:rsidR="00016E3D" w:rsidRDefault="00016E3D">
            <w:pPr>
              <w:spacing w:before="240" w:after="120" w:line="240" w:lineRule="auto"/>
              <w:rPr>
                <w:rFonts w:ascii="Times New Roman" w:hAnsi="Times New Roman" w:cs="Times New Roman"/>
                <w:sz w:val="24"/>
                <w:szCs w:val="24"/>
                <w:lang w:eastAsia="fr-FR"/>
              </w:rPr>
            </w:pPr>
            <w:r>
              <w:rPr>
                <w:rFonts w:ascii="Times New Roman" w:hAnsi="Times New Roman" w:cs="Times New Roman"/>
                <w:sz w:val="24"/>
                <w:szCs w:val="24"/>
                <w:lang w:eastAsia="fr-FR"/>
              </w:rPr>
              <w:t>Informe par mail la validation de l’inscription à chaque personne inscrite</w:t>
            </w:r>
          </w:p>
          <w:p w:rsidR="00016E3D" w:rsidRDefault="00016E3D">
            <w:pPr>
              <w:spacing w:before="240" w:after="120" w:line="240" w:lineRule="auto"/>
              <w:rPr>
                <w:rFonts w:ascii="Times New Roman" w:hAnsi="Times New Roman" w:cs="Times New Roman"/>
                <w:sz w:val="24"/>
                <w:szCs w:val="24"/>
                <w:lang w:eastAsia="fr-FR"/>
              </w:rPr>
            </w:pPr>
            <w:r>
              <w:rPr>
                <w:rFonts w:ascii="Times New Roman" w:hAnsi="Times New Roman" w:cs="Times New Roman"/>
                <w:sz w:val="24"/>
                <w:szCs w:val="24"/>
                <w:lang w:eastAsia="fr-FR"/>
              </w:rPr>
              <w:t xml:space="preserve">Enregistre sous forme de tableaux les résultats et les transmet à la Présidente pour publication sur la LETTRE mensuelle </w:t>
            </w:r>
          </w:p>
          <w:p w:rsidR="00016E3D" w:rsidRDefault="00016E3D">
            <w:pPr>
              <w:spacing w:before="240" w:after="120" w:line="240" w:lineRule="auto"/>
              <w:rPr>
                <w:rFonts w:ascii="Times New Roman" w:hAnsi="Times New Roman" w:cs="Times New Roman"/>
                <w:b/>
                <w:bCs/>
                <w:color w:val="833C0B"/>
                <w:sz w:val="24"/>
                <w:szCs w:val="24"/>
                <w:lang w:eastAsia="fr-FR"/>
              </w:rPr>
            </w:pPr>
            <w:r>
              <w:rPr>
                <w:rFonts w:ascii="Times New Roman" w:hAnsi="Times New Roman" w:cs="Times New Roman"/>
                <w:b/>
                <w:bCs/>
                <w:color w:val="833C0B"/>
                <w:sz w:val="24"/>
                <w:szCs w:val="24"/>
                <w:lang w:eastAsia="fr-FR"/>
              </w:rPr>
              <w:t xml:space="preserve">COMMUNICATION </w:t>
            </w:r>
          </w:p>
          <w:p w:rsidR="00016E3D" w:rsidRDefault="00016E3D">
            <w:pPr>
              <w:spacing w:before="240" w:after="120" w:line="240" w:lineRule="auto"/>
              <w:rPr>
                <w:rFonts w:ascii="Times New Roman" w:hAnsi="Times New Roman" w:cs="Times New Roman"/>
                <w:sz w:val="24"/>
                <w:szCs w:val="24"/>
                <w:lang w:eastAsia="fr-FR"/>
              </w:rPr>
            </w:pPr>
            <w:r>
              <w:rPr>
                <w:rFonts w:ascii="Times New Roman" w:hAnsi="Times New Roman" w:cs="Times New Roman"/>
                <w:sz w:val="24"/>
                <w:szCs w:val="24"/>
                <w:lang w:eastAsia="fr-FR"/>
              </w:rPr>
              <w:t>Administratrice de la page Facebook.</w:t>
            </w:r>
          </w:p>
          <w:p w:rsidR="00016E3D" w:rsidRDefault="00016E3D">
            <w:pPr>
              <w:spacing w:before="240" w:after="120" w:line="240" w:lineRule="auto"/>
              <w:rPr>
                <w:rFonts w:ascii="Times New Roman" w:hAnsi="Times New Roman" w:cs="Times New Roman"/>
                <w:sz w:val="24"/>
                <w:szCs w:val="24"/>
                <w:lang w:eastAsia="fr-FR"/>
              </w:rPr>
            </w:pPr>
            <w:r>
              <w:rPr>
                <w:rFonts w:ascii="Times New Roman" w:hAnsi="Times New Roman" w:cs="Times New Roman"/>
                <w:sz w:val="24"/>
                <w:szCs w:val="24"/>
                <w:lang w:eastAsia="fr-FR"/>
              </w:rPr>
              <w:t>Administratrice, Expert du groupe : « ENTRE NOUS MEMBRES DU CBF »</w:t>
            </w:r>
          </w:p>
          <w:p w:rsidR="00016E3D" w:rsidRDefault="00016E3D">
            <w:pPr>
              <w:spacing w:before="240" w:after="120" w:line="240" w:lineRule="auto"/>
              <w:rPr>
                <w:rFonts w:ascii="Times New Roman" w:hAnsi="Times New Roman" w:cs="Times New Roman"/>
                <w:b/>
                <w:bCs/>
                <w:color w:val="002060"/>
                <w:sz w:val="28"/>
                <w:szCs w:val="28"/>
                <w:lang w:eastAsia="fr-FR"/>
              </w:rPr>
            </w:pPr>
            <w:r>
              <w:rPr>
                <w:rFonts w:ascii="Times New Roman" w:hAnsi="Times New Roman" w:cs="Times New Roman"/>
                <w:b/>
                <w:bCs/>
                <w:color w:val="002060"/>
                <w:sz w:val="28"/>
                <w:szCs w:val="28"/>
                <w:lang w:eastAsia="fr-FR"/>
              </w:rPr>
              <w:t>Laurence ROUSSEAUX, Trésorière adjointe</w:t>
            </w:r>
          </w:p>
          <w:p w:rsidR="00016E3D" w:rsidRDefault="00016E3D">
            <w:pPr>
              <w:spacing w:before="240" w:after="120" w:line="240" w:lineRule="auto"/>
              <w:rPr>
                <w:sz w:val="24"/>
                <w:szCs w:val="24"/>
              </w:rPr>
            </w:pPr>
            <w:r>
              <w:rPr>
                <w:sz w:val="24"/>
                <w:szCs w:val="24"/>
              </w:rPr>
              <w:t>Procède à l’expédition des livrets chiots aux éleveurs dont Mme BETHENCOURT qui reçoit la commande et encaisse le règlement lui communique les coordonnées par scann de la commande</w:t>
            </w:r>
          </w:p>
          <w:p w:rsidR="00016E3D" w:rsidRDefault="00016E3D">
            <w:pPr>
              <w:spacing w:before="240" w:after="120" w:line="240" w:lineRule="auto"/>
              <w:rPr>
                <w:rFonts w:ascii="Times New Roman" w:hAnsi="Times New Roman" w:cs="Times New Roman"/>
                <w:color w:val="002060"/>
                <w:sz w:val="24"/>
                <w:szCs w:val="24"/>
                <w:lang w:eastAsia="fr-FR"/>
              </w:rPr>
            </w:pPr>
            <w:r>
              <w:rPr>
                <w:rFonts w:ascii="Times New Roman" w:hAnsi="Times New Roman" w:cs="Times New Roman"/>
                <w:color w:val="002060"/>
                <w:sz w:val="24"/>
                <w:szCs w:val="24"/>
                <w:lang w:eastAsia="fr-FR"/>
              </w:rPr>
              <w:t xml:space="preserve">Tient </w:t>
            </w:r>
            <w:r>
              <w:rPr>
                <w:sz w:val="24"/>
                <w:szCs w:val="24"/>
              </w:rPr>
              <w:t xml:space="preserve">à jour l’inventaire du matériel appartenant au CBF </w:t>
            </w:r>
          </w:p>
          <w:p w:rsidR="00016E3D" w:rsidRDefault="00016E3D">
            <w:pPr>
              <w:spacing w:before="240" w:after="120" w:line="240" w:lineRule="auto"/>
              <w:rPr>
                <w:sz w:val="24"/>
                <w:szCs w:val="24"/>
              </w:rPr>
            </w:pPr>
            <w:r>
              <w:rPr>
                <w:rFonts w:ascii="Times New Roman" w:hAnsi="Times New Roman" w:cs="Times New Roman"/>
                <w:sz w:val="24"/>
                <w:szCs w:val="24"/>
                <w:lang w:eastAsia="fr-FR"/>
              </w:rPr>
              <w:t>Travaille en</w:t>
            </w:r>
            <w:r>
              <w:rPr>
                <w:rFonts w:ascii="Times New Roman" w:hAnsi="Times New Roman" w:cs="Times New Roman"/>
                <w:b/>
                <w:bCs/>
                <w:sz w:val="28"/>
                <w:szCs w:val="28"/>
                <w:lang w:eastAsia="fr-FR"/>
              </w:rPr>
              <w:t xml:space="preserve"> </w:t>
            </w:r>
            <w:r>
              <w:rPr>
                <w:sz w:val="24"/>
                <w:szCs w:val="24"/>
              </w:rPr>
              <w:t>coopération avec les délégués de région à l’établissement du calendrier prévisionnel des séances BREATH et TAN, qu’elle proposera à M. ISTAS pour l’intégrer dans le calendrier prévisionnel des spéciales de race et de la NE qui sera soumis à la validation du comité</w:t>
            </w:r>
          </w:p>
          <w:p w:rsidR="00016E3D" w:rsidRDefault="00016E3D">
            <w:pPr>
              <w:spacing w:before="240" w:after="120" w:line="240" w:lineRule="auto"/>
              <w:rPr>
                <w:sz w:val="24"/>
                <w:szCs w:val="24"/>
              </w:rPr>
            </w:pPr>
            <w:r>
              <w:rPr>
                <w:sz w:val="24"/>
                <w:szCs w:val="24"/>
              </w:rPr>
              <w:t xml:space="preserve">Prend contact avec le délégué de région avant chaque spéciale de race 1) pour s’assurer qu’il  sera présent ou a pris contact avec un autre délégué pour le remplacer afin de mettre une balance à la disposition du juge 2 ) pour qu’il lui transmette son mot, et la photo de chaque CACS , RCACS, meilleur jeune, meilleur puppy + une photo d’ambiance à transmettre à M. BEGUIN afin d’alimenter la page  des reportages publiés sur le  site officiel </w:t>
            </w:r>
          </w:p>
          <w:p w:rsidR="00016E3D" w:rsidRDefault="00016E3D">
            <w:pPr>
              <w:spacing w:before="240" w:after="120" w:line="240" w:lineRule="auto"/>
              <w:rPr>
                <w:rFonts w:ascii="Times New Roman" w:hAnsi="Times New Roman" w:cs="Times New Roman"/>
                <w:b/>
                <w:bCs/>
                <w:color w:val="002060"/>
                <w:sz w:val="28"/>
                <w:szCs w:val="28"/>
                <w:lang w:eastAsia="fr-FR"/>
              </w:rPr>
            </w:pPr>
          </w:p>
          <w:p w:rsidR="00016E3D" w:rsidRDefault="00016E3D">
            <w:pPr>
              <w:ind w:left="-360"/>
              <w:rPr>
                <w:sz w:val="24"/>
                <w:szCs w:val="24"/>
              </w:rPr>
            </w:pPr>
            <w:r>
              <w:rPr>
                <w:sz w:val="24"/>
                <w:szCs w:val="24"/>
              </w:rPr>
              <w:t>-</w:t>
            </w:r>
          </w:p>
          <w:p w:rsidR="00016E3D" w:rsidRDefault="00016E3D">
            <w:pPr>
              <w:ind w:left="-360"/>
              <w:rPr>
                <w:sz w:val="24"/>
                <w:szCs w:val="24"/>
              </w:rPr>
            </w:pPr>
            <w:r>
              <w:rPr>
                <w:sz w:val="24"/>
                <w:szCs w:val="24"/>
              </w:rPr>
              <w:t xml:space="preserve">- </w:t>
            </w:r>
          </w:p>
          <w:p w:rsidR="00016E3D" w:rsidRDefault="00016E3D">
            <w:pPr>
              <w:ind w:left="-360"/>
              <w:rPr>
                <w:sz w:val="24"/>
                <w:szCs w:val="24"/>
              </w:rPr>
            </w:pPr>
            <w:r>
              <w:rPr>
                <w:sz w:val="24"/>
                <w:szCs w:val="24"/>
              </w:rPr>
              <w:t>-</w:t>
            </w:r>
          </w:p>
        </w:tc>
      </w:tr>
      <w:tr w:rsidR="00016E3D">
        <w:trPr>
          <w:tblCellSpacing w:w="15" w:type="dxa"/>
        </w:trPr>
        <w:tc>
          <w:tcPr>
            <w:tcW w:w="9265" w:type="dxa"/>
            <w:tcBorders>
              <w:top w:val="nil"/>
              <w:left w:val="nil"/>
              <w:bottom w:val="nil"/>
              <w:right w:val="nil"/>
            </w:tcBorders>
            <w:vAlign w:val="center"/>
          </w:tcPr>
          <w:p w:rsidR="00016E3D" w:rsidRDefault="00016E3D">
            <w:pPr>
              <w:spacing w:after="0" w:line="240" w:lineRule="auto"/>
              <w:rPr>
                <w:rFonts w:ascii="Times New Roman" w:hAnsi="Times New Roman" w:cs="Times New Roman"/>
                <w:sz w:val="24"/>
                <w:szCs w:val="24"/>
                <w:lang w:eastAsia="fr-FR"/>
              </w:rPr>
            </w:pPr>
            <w:r>
              <w:rPr>
                <w:rFonts w:ascii="Times New Roman" w:hAnsi="Times New Roman" w:cs="Times New Roman"/>
                <w:sz w:val="24"/>
                <w:szCs w:val="24"/>
                <w:lang w:eastAsia="fr-FR"/>
              </w:rPr>
              <w:t>S’assure du retour de la charte signée à l’occasion des actualisations de celle-ci</w:t>
            </w:r>
          </w:p>
          <w:p w:rsidR="00016E3D" w:rsidRDefault="00016E3D">
            <w:pPr>
              <w:spacing w:after="0" w:line="240" w:lineRule="auto"/>
              <w:rPr>
                <w:rFonts w:ascii="Times New Roman" w:hAnsi="Times New Roman" w:cs="Times New Roman"/>
                <w:sz w:val="24"/>
                <w:szCs w:val="24"/>
                <w:lang w:eastAsia="fr-FR"/>
              </w:rPr>
            </w:pPr>
            <w:r>
              <w:rPr>
                <w:rFonts w:ascii="Times New Roman" w:hAnsi="Times New Roman" w:cs="Times New Roman"/>
                <w:sz w:val="24"/>
                <w:szCs w:val="24"/>
                <w:lang w:eastAsia="fr-FR"/>
              </w:rPr>
              <w:t xml:space="preserve"> </w:t>
            </w:r>
          </w:p>
          <w:p w:rsidR="00016E3D" w:rsidRDefault="00016E3D">
            <w:pPr>
              <w:spacing w:after="0" w:line="240" w:lineRule="auto"/>
              <w:rPr>
                <w:rFonts w:ascii="Times New Roman" w:hAnsi="Times New Roman" w:cs="Times New Roman"/>
                <w:sz w:val="24"/>
                <w:szCs w:val="24"/>
                <w:lang w:eastAsia="fr-FR"/>
              </w:rPr>
            </w:pPr>
            <w:r>
              <w:rPr>
                <w:rFonts w:ascii="Times New Roman" w:hAnsi="Times New Roman" w:cs="Times New Roman"/>
                <w:sz w:val="24"/>
                <w:szCs w:val="24"/>
                <w:lang w:eastAsia="fr-FR"/>
              </w:rPr>
              <w:t>Avant l’assemblée générale demande à chaque délégué et réceptionne le compte rendu de son activité annuelle</w:t>
            </w:r>
          </w:p>
          <w:p w:rsidR="00016E3D" w:rsidRDefault="00016E3D">
            <w:pPr>
              <w:spacing w:after="0" w:line="240" w:lineRule="auto"/>
              <w:rPr>
                <w:rFonts w:ascii="Times New Roman" w:hAnsi="Times New Roman" w:cs="Times New Roman"/>
                <w:sz w:val="24"/>
                <w:szCs w:val="24"/>
                <w:lang w:eastAsia="fr-FR"/>
              </w:rPr>
            </w:pPr>
          </w:p>
          <w:p w:rsidR="00016E3D" w:rsidRDefault="00016E3D">
            <w:pPr>
              <w:spacing w:after="0" w:line="240" w:lineRule="auto"/>
              <w:rPr>
                <w:rFonts w:ascii="Times New Roman" w:hAnsi="Times New Roman" w:cs="Times New Roman"/>
                <w:sz w:val="24"/>
                <w:szCs w:val="24"/>
                <w:lang w:eastAsia="fr-FR"/>
              </w:rPr>
            </w:pPr>
            <w:r>
              <w:rPr>
                <w:rFonts w:ascii="Times New Roman" w:hAnsi="Times New Roman" w:cs="Times New Roman"/>
                <w:sz w:val="24"/>
                <w:szCs w:val="24"/>
                <w:lang w:eastAsia="fr-FR"/>
              </w:rPr>
              <w:t xml:space="preserve">Lors de l’AG annuelle, soumet au vote la prolongation de la délégation de chaque délégué  </w:t>
            </w:r>
          </w:p>
        </w:tc>
      </w:tr>
      <w:tr w:rsidR="00016E3D">
        <w:trPr>
          <w:tblCellSpacing w:w="15" w:type="dxa"/>
        </w:trPr>
        <w:tc>
          <w:tcPr>
            <w:tcW w:w="9265" w:type="dxa"/>
            <w:tcBorders>
              <w:top w:val="nil"/>
              <w:left w:val="nil"/>
              <w:bottom w:val="nil"/>
              <w:right w:val="nil"/>
            </w:tcBorders>
            <w:vAlign w:val="center"/>
          </w:tcPr>
          <w:p w:rsidR="00016E3D" w:rsidRDefault="00016E3D">
            <w:pPr>
              <w:spacing w:after="0" w:line="240" w:lineRule="auto"/>
              <w:rPr>
                <w:rFonts w:ascii="Times New Roman" w:hAnsi="Times New Roman" w:cs="Times New Roman"/>
                <w:sz w:val="24"/>
                <w:szCs w:val="24"/>
                <w:lang w:eastAsia="fr-FR"/>
              </w:rPr>
            </w:pPr>
            <w:commentRangeStart w:id="0"/>
            <w:commentRangeStart w:id="1"/>
          </w:p>
          <w:p w:rsidR="00016E3D" w:rsidRDefault="00016E3D">
            <w:pPr>
              <w:spacing w:after="0" w:line="240" w:lineRule="auto"/>
              <w:rPr>
                <w:rFonts w:ascii="Times New Roman" w:hAnsi="Times New Roman" w:cs="Times New Roman"/>
                <w:sz w:val="24"/>
                <w:szCs w:val="24"/>
                <w:lang w:eastAsia="fr-FR"/>
              </w:rPr>
            </w:pPr>
            <w:r>
              <w:rPr>
                <w:rFonts w:ascii="Times New Roman" w:hAnsi="Times New Roman" w:cs="Times New Roman"/>
                <w:sz w:val="24"/>
                <w:szCs w:val="24"/>
                <w:lang w:eastAsia="fr-FR"/>
              </w:rPr>
              <w:t>Sollicite et encourage chaque délégué à organiser une séance annuelle de Breath avec TAN dans la Région pour laquelle il a reçu délégation du CBF</w:t>
            </w:r>
          </w:p>
          <w:p w:rsidR="00016E3D" w:rsidRDefault="00016E3D">
            <w:pPr>
              <w:spacing w:after="0" w:line="240" w:lineRule="auto"/>
              <w:rPr>
                <w:rFonts w:ascii="Times New Roman" w:hAnsi="Times New Roman" w:cs="Times New Roman"/>
                <w:sz w:val="24"/>
                <w:szCs w:val="24"/>
                <w:lang w:eastAsia="fr-FR"/>
              </w:rPr>
            </w:pPr>
          </w:p>
          <w:p w:rsidR="00016E3D" w:rsidRDefault="00016E3D">
            <w:pPr>
              <w:spacing w:after="0" w:line="240" w:lineRule="auto"/>
              <w:rPr>
                <w:rFonts w:ascii="Times New Roman" w:hAnsi="Times New Roman" w:cs="Times New Roman"/>
                <w:sz w:val="24"/>
                <w:szCs w:val="24"/>
                <w:lang w:eastAsia="fr-FR"/>
              </w:rPr>
            </w:pPr>
            <w:r>
              <w:rPr>
                <w:rFonts w:ascii="Times New Roman" w:hAnsi="Times New Roman" w:cs="Times New Roman"/>
                <w:sz w:val="24"/>
                <w:szCs w:val="24"/>
                <w:lang w:eastAsia="fr-FR"/>
              </w:rPr>
              <w:t>S’efforce de créer et maintenir une bonne entente entre les délégués</w:t>
            </w:r>
          </w:p>
          <w:p w:rsidR="00016E3D" w:rsidRDefault="00016E3D">
            <w:pPr>
              <w:spacing w:before="240" w:after="120" w:line="240" w:lineRule="auto"/>
              <w:rPr>
                <w:rFonts w:ascii="Times New Roman" w:hAnsi="Times New Roman" w:cs="Times New Roman"/>
                <w:sz w:val="24"/>
                <w:szCs w:val="24"/>
                <w:lang w:eastAsia="fr-FR"/>
              </w:rPr>
            </w:pPr>
            <w:r>
              <w:rPr>
                <w:rFonts w:ascii="Times New Roman" w:hAnsi="Times New Roman" w:cs="Times New Roman"/>
                <w:sz w:val="24"/>
                <w:szCs w:val="24"/>
                <w:lang w:eastAsia="fr-FR"/>
              </w:rPr>
              <w:t>Après le Championnat SCC, la NE, collecte les commentaires des juges, les mots des délégués, les photos (sur fb ou auprès des délégués) qu’elle sélectionne pour chaque exposition concernée, elle transmet ces éléments (même si certains font défaut, par exemple les commentaires du juge) à la Présidente, en un seul envoi, au plus tard 2 semaines avant la date prévue pour la parution de la LETTRE mensuelle</w:t>
            </w:r>
          </w:p>
          <w:p w:rsidR="00016E3D" w:rsidRDefault="00016E3D">
            <w:pPr>
              <w:spacing w:before="240" w:after="120" w:line="240" w:lineRule="auto"/>
              <w:rPr>
                <w:rFonts w:ascii="Times New Roman" w:hAnsi="Times New Roman" w:cs="Times New Roman"/>
                <w:sz w:val="24"/>
                <w:szCs w:val="24"/>
                <w:lang w:eastAsia="fr-FR"/>
              </w:rPr>
            </w:pPr>
            <w:r>
              <w:rPr>
                <w:rFonts w:ascii="Times New Roman" w:hAnsi="Times New Roman" w:cs="Times New Roman"/>
                <w:sz w:val="24"/>
                <w:szCs w:val="24"/>
                <w:lang w:eastAsia="fr-FR"/>
              </w:rPr>
              <w:t xml:space="preserve">Après les Spéciales de race, collecte les mêmes éléments photos (sur Facebook ou auprès des délégués) qu’elle sélectionne et retouche, pour chaque exposition concernée et envoi à Daniel BEGUIN </w:t>
            </w:r>
            <w:commentRangeEnd w:id="0"/>
            <w:r>
              <w:rPr>
                <w:rStyle w:val="CommentReference"/>
                <w:rFonts w:ascii="Calibri" w:hAnsi="Calibri" w:cs="Calibri"/>
              </w:rPr>
              <w:commentReference w:id="0"/>
            </w:r>
            <w:commentRangeEnd w:id="1"/>
            <w:r>
              <w:rPr>
                <w:rStyle w:val="CommentReference"/>
                <w:rFonts w:ascii="Calibri" w:hAnsi="Calibri" w:cs="Calibri"/>
              </w:rPr>
              <w:commentReference w:id="1"/>
            </w:r>
          </w:p>
          <w:p w:rsidR="00016E3D" w:rsidRDefault="00016E3D">
            <w:pPr>
              <w:spacing w:after="0" w:line="240" w:lineRule="auto"/>
              <w:rPr>
                <w:rFonts w:ascii="Times New Roman" w:hAnsi="Times New Roman" w:cs="Times New Roman"/>
                <w:sz w:val="24"/>
                <w:szCs w:val="24"/>
                <w:lang w:eastAsia="fr-FR"/>
              </w:rPr>
            </w:pPr>
          </w:p>
        </w:tc>
      </w:tr>
    </w:tbl>
    <w:p w:rsidR="00016E3D" w:rsidRDefault="00016E3D">
      <w:pPr>
        <w:rPr>
          <w:rFonts w:ascii="Times New Roman" w:hAnsi="Times New Roman" w:cs="Times New Roman"/>
        </w:rPr>
      </w:pPr>
    </w:p>
    <w:sectPr w:rsidR="00016E3D" w:rsidSect="00016E3D">
      <w:pgSz w:w="11906" w:h="16838"/>
      <w:pgMar w:top="1417" w:right="1417" w:bottom="1417" w:left="1417"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Elyse Waget" w:initials="EW">
    <w:p w:rsidR="00016E3D" w:rsidRDefault="00016E3D">
      <w:pPr>
        <w:pStyle w:val="CommentText"/>
      </w:pPr>
      <w:r>
        <w:rPr>
          <w:rStyle w:val="CommentReference"/>
        </w:rPr>
        <w:annotationRef/>
      </w:r>
    </w:p>
  </w:comment>
  <w:comment w:id="1" w:author="Elyse Waget" w:initials="EW">
    <w:p w:rsidR="00016E3D" w:rsidRDefault="00016E3D">
      <w:pPr>
        <w:pStyle w:val="CommentText"/>
      </w:pPr>
      <w:r>
        <w:rPr>
          <w:rStyle w:val="CommentReference"/>
        </w:rPr>
        <w:annotationRef/>
      </w:r>
    </w:p>
  </w:comment>
</w:comment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16E3D"/>
    <w:rsid w:val="00016E3D"/>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6" w:lineRule="auto"/>
    </w:pPr>
    <w:rPr>
      <w:rFonts w:ascii="Calibri" w:hAnsi="Calibri" w:cs="Calibri"/>
      <w:lang w:eastAsia="en-US"/>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rPr>
      <w:rFonts w:ascii="Times New Roman" w:hAnsi="Times New Roman" w:cs="Times New Roman"/>
      <w:sz w:val="16"/>
      <w:szCs w:val="16"/>
    </w:rPr>
  </w:style>
  <w:style w:type="paragraph" w:styleId="CommentText">
    <w:name w:val="annotation text"/>
    <w:basedOn w:val="Normal"/>
    <w:link w:val="CommentTextChar"/>
    <w:uiPriority w:val="99"/>
    <w:pPr>
      <w:spacing w:line="240" w:lineRule="auto"/>
    </w:pPr>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bout:blank" TargetMode="External"/><Relationship Id="rId5" Type="http://schemas.openxmlformats.org/officeDocument/2006/relationships/hyperlink" Target="about:blank" TargetMode="External"/><Relationship Id="rId4" Type="http://schemas.openxmlformats.org/officeDocument/2006/relationships/hyperlink" Target="about:blank"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8</Pages>
  <Words>1957</Words>
  <Characters>11155</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TABLEAU DE REPARTITION DES TACHES </dc:title>
  <dc:subject/>
  <dc:creator>Elyse Waget</dc:creator>
  <cp:keywords/>
  <dc:description/>
  <cp:lastModifiedBy>Daniel</cp:lastModifiedBy>
  <cp:revision>2</cp:revision>
  <dcterms:created xsi:type="dcterms:W3CDTF">2022-06-23T21:14:00Z</dcterms:created>
  <dcterms:modified xsi:type="dcterms:W3CDTF">2022-06-23T21:14:00Z</dcterms:modified>
</cp:coreProperties>
</file>